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9C9" w:rsidRPr="000D3AB2" w:rsidRDefault="005703F5" w:rsidP="00096C2A">
      <w:pPr>
        <w:spacing w:after="0" w:line="240" w:lineRule="auto"/>
        <w:jc w:val="center"/>
        <w:rPr>
          <w:rFonts w:ascii="Arial" w:eastAsia="Arial" w:hAnsi="Arial" w:cs="Arial"/>
          <w:b/>
          <w:sz w:val="24"/>
          <w:szCs w:val="24"/>
          <w:lang w:val="es-VE"/>
        </w:rPr>
      </w:pPr>
      <w:bookmarkStart w:id="0" w:name="_GoBack"/>
      <w:bookmarkEnd w:id="0"/>
      <w:r w:rsidRPr="000D3AB2">
        <w:rPr>
          <w:rFonts w:ascii="Arial" w:eastAsia="Arial" w:hAnsi="Arial" w:cs="Arial"/>
          <w:b/>
          <w:sz w:val="24"/>
          <w:szCs w:val="24"/>
          <w:lang w:val="es-VE"/>
        </w:rPr>
        <w:t xml:space="preserve">Preguntas Frecuentes sobre la </w:t>
      </w:r>
    </w:p>
    <w:p w:rsidR="00A31881" w:rsidRPr="000D3AB2" w:rsidRDefault="006629C9" w:rsidP="00096C2A">
      <w:pPr>
        <w:spacing w:after="0" w:line="240" w:lineRule="auto"/>
        <w:jc w:val="center"/>
        <w:rPr>
          <w:rFonts w:ascii="Arial" w:eastAsia="Arial" w:hAnsi="Arial" w:cs="Arial"/>
          <w:b/>
          <w:sz w:val="24"/>
          <w:szCs w:val="24"/>
          <w:lang w:val="es-VE"/>
        </w:rPr>
      </w:pPr>
      <w:r w:rsidRPr="000D3AB2">
        <w:rPr>
          <w:rFonts w:ascii="Arial" w:eastAsia="Arial" w:hAnsi="Arial" w:cs="Arial"/>
          <w:b/>
          <w:sz w:val="24"/>
          <w:szCs w:val="24"/>
          <w:lang w:val="es-VE"/>
        </w:rPr>
        <w:t>Inscripción</w:t>
      </w:r>
      <w:r w:rsidR="005703F5" w:rsidRPr="000D3AB2">
        <w:rPr>
          <w:rFonts w:ascii="Arial" w:eastAsia="Arial" w:hAnsi="Arial" w:cs="Arial"/>
          <w:b/>
          <w:sz w:val="24"/>
          <w:szCs w:val="24"/>
          <w:lang w:val="es-VE"/>
        </w:rPr>
        <w:t xml:space="preserve"> Abierta </w:t>
      </w:r>
      <w:r w:rsidRPr="000D3AB2">
        <w:rPr>
          <w:rFonts w:ascii="Arial" w:eastAsia="Arial" w:hAnsi="Arial" w:cs="Arial"/>
          <w:b/>
          <w:sz w:val="24"/>
          <w:szCs w:val="24"/>
          <w:lang w:val="es-VE"/>
        </w:rPr>
        <w:t xml:space="preserve">Controlada </w:t>
      </w:r>
      <w:r w:rsidR="00A31881" w:rsidRPr="000D3AB2">
        <w:rPr>
          <w:rFonts w:ascii="Arial" w:eastAsia="Arial" w:hAnsi="Arial" w:cs="Arial"/>
          <w:b/>
          <w:sz w:val="24"/>
          <w:szCs w:val="24"/>
          <w:lang w:val="es-VE"/>
        </w:rPr>
        <w:t>(FAQ)</w:t>
      </w:r>
    </w:p>
    <w:p w:rsidR="00A31881" w:rsidRPr="001D2C96" w:rsidRDefault="00A31881" w:rsidP="00096C2A">
      <w:pPr>
        <w:shd w:val="clear" w:color="auto" w:fill="FFFFFF"/>
        <w:spacing w:after="0" w:line="240" w:lineRule="auto"/>
        <w:rPr>
          <w:rFonts w:ascii="Arial" w:eastAsia="Arial" w:hAnsi="Arial" w:cs="Arial"/>
          <w:b/>
          <w:color w:val="333333"/>
          <w:sz w:val="24"/>
          <w:szCs w:val="24"/>
          <w:lang w:val="es-VE"/>
        </w:rPr>
      </w:pPr>
    </w:p>
    <w:p w:rsidR="00096C2A" w:rsidRPr="008656A8" w:rsidRDefault="00A31881" w:rsidP="00096C2A">
      <w:pPr>
        <w:spacing w:line="240" w:lineRule="auto"/>
        <w:rPr>
          <w:rFonts w:ascii="Arial" w:hAnsi="Arial" w:cs="Arial"/>
          <w:b/>
          <w:sz w:val="24"/>
          <w:szCs w:val="24"/>
          <w:lang w:val="es-VE"/>
        </w:rPr>
      </w:pPr>
      <w:r w:rsidRPr="008656A8">
        <w:rPr>
          <w:rFonts w:ascii="Arial" w:hAnsi="Arial" w:cs="Arial"/>
          <w:b/>
          <w:sz w:val="24"/>
          <w:szCs w:val="24"/>
          <w:lang w:val="es-VE"/>
        </w:rPr>
        <w:t xml:space="preserve">1. </w:t>
      </w:r>
      <w:r w:rsidR="006629C9" w:rsidRPr="008656A8">
        <w:rPr>
          <w:rFonts w:ascii="Arial" w:hAnsi="Arial" w:cs="Arial"/>
          <w:b/>
          <w:sz w:val="24"/>
          <w:szCs w:val="24"/>
          <w:lang w:val="es-VE"/>
        </w:rPr>
        <w:t xml:space="preserve">¿Qué es la </w:t>
      </w:r>
      <w:r w:rsidR="00E304C4" w:rsidRPr="008656A8">
        <w:rPr>
          <w:rFonts w:ascii="Arial" w:hAnsi="Arial" w:cs="Arial"/>
          <w:b/>
          <w:sz w:val="24"/>
          <w:szCs w:val="24"/>
          <w:lang w:val="es-VE"/>
        </w:rPr>
        <w:t>Inscripción</w:t>
      </w:r>
      <w:r w:rsidR="006629C9" w:rsidRPr="008656A8">
        <w:rPr>
          <w:rFonts w:ascii="Arial" w:hAnsi="Arial" w:cs="Arial"/>
          <w:b/>
          <w:sz w:val="24"/>
          <w:szCs w:val="24"/>
          <w:lang w:val="es-VE"/>
        </w:rPr>
        <w:t xml:space="preserve"> Abierta Controlada</w:t>
      </w:r>
      <w:r w:rsidRPr="008656A8">
        <w:rPr>
          <w:rFonts w:ascii="Arial" w:hAnsi="Arial" w:cs="Arial"/>
          <w:b/>
          <w:sz w:val="24"/>
          <w:szCs w:val="24"/>
          <w:lang w:val="es-VE"/>
        </w:rPr>
        <w:t xml:space="preserve"> (COE)?</w:t>
      </w:r>
    </w:p>
    <w:p w:rsidR="00A31881" w:rsidRPr="001D2C96" w:rsidRDefault="006629C9" w:rsidP="00096C2A">
      <w:pPr>
        <w:spacing w:line="240" w:lineRule="auto"/>
        <w:rPr>
          <w:rFonts w:ascii="Arial" w:hAnsi="Arial" w:cs="Arial"/>
          <w:sz w:val="24"/>
          <w:szCs w:val="24"/>
          <w:lang w:val="es-VE"/>
        </w:rPr>
      </w:pPr>
      <w:r w:rsidRPr="001D2C96">
        <w:rPr>
          <w:rFonts w:ascii="Arial" w:hAnsi="Arial" w:cs="Arial"/>
          <w:sz w:val="24"/>
          <w:szCs w:val="24"/>
          <w:lang w:val="es-VE"/>
        </w:rPr>
        <w:t>Las opciones de elección controlada están permitidas de acuerdo con el Estatuto de Florida 1002.31 y de conformidad con la Regla de la Junta Escolar 5.02 y brindarán oportunidades adicionales para que los estudiantes asistan a cualquier escuela en el estado que no sea la escuela de su zona que tenga capacidad disponible. COE proporcionará a los padres más opciones de elección.</w:t>
      </w:r>
    </w:p>
    <w:p w:rsidR="00A31881" w:rsidRPr="00096C2A" w:rsidRDefault="00A31881" w:rsidP="00096C2A">
      <w:pPr>
        <w:tabs>
          <w:tab w:val="left" w:pos="8070"/>
        </w:tabs>
        <w:spacing w:before="240" w:line="240" w:lineRule="auto"/>
        <w:rPr>
          <w:rFonts w:ascii="Arial" w:hAnsi="Arial" w:cs="Arial"/>
          <w:sz w:val="24"/>
          <w:szCs w:val="24"/>
          <w:lang w:val="es-VE"/>
        </w:rPr>
      </w:pPr>
      <w:r w:rsidRPr="008656A8">
        <w:rPr>
          <w:rFonts w:ascii="Arial" w:hAnsi="Arial" w:cs="Arial"/>
          <w:b/>
          <w:sz w:val="24"/>
          <w:szCs w:val="24"/>
          <w:lang w:val="es-VE"/>
        </w:rPr>
        <w:t xml:space="preserve">2. </w:t>
      </w:r>
      <w:r w:rsidR="00E304C4" w:rsidRPr="008656A8">
        <w:rPr>
          <w:rFonts w:ascii="Arial" w:hAnsi="Arial" w:cs="Arial"/>
          <w:b/>
          <w:sz w:val="24"/>
          <w:szCs w:val="24"/>
          <w:lang w:val="es-VE"/>
        </w:rPr>
        <w:t>¿Cuándo entra en vigor la COE?</w:t>
      </w:r>
      <w:r w:rsidR="001D2C96" w:rsidRPr="008656A8">
        <w:rPr>
          <w:rFonts w:ascii="Arial" w:hAnsi="Arial" w:cs="Arial"/>
          <w:b/>
          <w:sz w:val="24"/>
          <w:szCs w:val="24"/>
          <w:lang w:val="es-VE"/>
        </w:rPr>
        <w:tab/>
      </w:r>
      <w:r w:rsidRPr="008656A8">
        <w:rPr>
          <w:rFonts w:ascii="Arial" w:hAnsi="Arial" w:cs="Arial"/>
          <w:b/>
          <w:sz w:val="24"/>
          <w:szCs w:val="24"/>
          <w:lang w:val="es-VE"/>
        </w:rPr>
        <w:br/>
      </w:r>
      <w:r w:rsidR="00E304C4" w:rsidRPr="001D2C96">
        <w:rPr>
          <w:rFonts w:ascii="Arial" w:hAnsi="Arial" w:cs="Arial"/>
          <w:sz w:val="24"/>
          <w:szCs w:val="24"/>
          <w:lang w:val="es-VE"/>
        </w:rPr>
        <w:t>COE estará disponible a partir del año escolar 2017-18.</w:t>
      </w:r>
    </w:p>
    <w:p w:rsidR="00A31881" w:rsidRPr="001D2C96" w:rsidRDefault="00A31881" w:rsidP="00096C2A">
      <w:pPr>
        <w:spacing w:line="240" w:lineRule="auto"/>
        <w:rPr>
          <w:rFonts w:ascii="Arial" w:hAnsi="Arial" w:cs="Arial"/>
          <w:sz w:val="24"/>
          <w:szCs w:val="24"/>
          <w:lang w:val="es-VE"/>
        </w:rPr>
      </w:pPr>
      <w:r w:rsidRPr="008656A8">
        <w:rPr>
          <w:rFonts w:ascii="Arial" w:hAnsi="Arial" w:cs="Arial"/>
          <w:b/>
          <w:sz w:val="24"/>
          <w:szCs w:val="24"/>
          <w:lang w:val="es-VE"/>
        </w:rPr>
        <w:t xml:space="preserve">3. </w:t>
      </w:r>
      <w:r w:rsidR="00E304C4" w:rsidRPr="008656A8">
        <w:rPr>
          <w:rFonts w:ascii="Arial" w:hAnsi="Arial" w:cs="Arial"/>
          <w:b/>
          <w:sz w:val="24"/>
          <w:szCs w:val="24"/>
          <w:lang w:val="es-VE"/>
        </w:rPr>
        <w:t>¿Cómo define el distrito escolar la capacidad y determina qué escuelas están disponibles para COE?</w:t>
      </w:r>
      <w:r w:rsidRPr="008656A8">
        <w:rPr>
          <w:rFonts w:ascii="Arial" w:hAnsi="Arial" w:cs="Arial"/>
          <w:b/>
          <w:sz w:val="24"/>
          <w:szCs w:val="24"/>
          <w:lang w:val="es-VE"/>
        </w:rPr>
        <w:br/>
      </w:r>
      <w:r w:rsidR="00482B5D" w:rsidRPr="001D2C96">
        <w:rPr>
          <w:rFonts w:ascii="Arial" w:hAnsi="Arial" w:cs="Arial"/>
          <w:sz w:val="24"/>
          <w:szCs w:val="24"/>
          <w:lang w:val="es-VE"/>
        </w:rPr>
        <w:t>Anualmente se actualiza u</w:t>
      </w:r>
      <w:r w:rsidR="00E304C4" w:rsidRPr="001D2C96">
        <w:rPr>
          <w:rFonts w:ascii="Arial" w:hAnsi="Arial" w:cs="Arial"/>
          <w:sz w:val="24"/>
          <w:szCs w:val="24"/>
          <w:lang w:val="es-VE"/>
        </w:rPr>
        <w:t>na determinación de las escuelas con capacidad di</w:t>
      </w:r>
      <w:r w:rsidR="00482B5D" w:rsidRPr="001D2C96">
        <w:rPr>
          <w:rFonts w:ascii="Arial" w:hAnsi="Arial" w:cs="Arial"/>
          <w:sz w:val="24"/>
          <w:szCs w:val="24"/>
          <w:lang w:val="es-VE"/>
        </w:rPr>
        <w:t>sponible</w:t>
      </w:r>
      <w:r w:rsidR="00E304C4" w:rsidRPr="001D2C96">
        <w:rPr>
          <w:rFonts w:ascii="Arial" w:hAnsi="Arial" w:cs="Arial"/>
          <w:sz w:val="24"/>
          <w:szCs w:val="24"/>
          <w:lang w:val="es-VE"/>
        </w:rPr>
        <w:t xml:space="preserve"> y se publicará en el sitio web del distrito escolar. Las especificaciones, los planes, los elementos y los compro</w:t>
      </w:r>
      <w:r w:rsidR="00482B5D" w:rsidRPr="001D2C96">
        <w:rPr>
          <w:rFonts w:ascii="Arial" w:hAnsi="Arial" w:cs="Arial"/>
          <w:sz w:val="24"/>
          <w:szCs w:val="24"/>
          <w:lang w:val="es-VE"/>
        </w:rPr>
        <w:t>misos contenidos en el Plan de Trabajo de las Instalaciones del Distrito de Cinco A</w:t>
      </w:r>
      <w:r w:rsidR="00E304C4" w:rsidRPr="001D2C96">
        <w:rPr>
          <w:rFonts w:ascii="Arial" w:hAnsi="Arial" w:cs="Arial"/>
          <w:sz w:val="24"/>
          <w:szCs w:val="24"/>
          <w:lang w:val="es-VE"/>
        </w:rPr>
        <w:t>ños del distrito escolar y las proyecciones estudiantiles a largo plazo se incorporan en la determinación de la capacidad del distrito para la inscripción abierta controlada.</w:t>
      </w:r>
    </w:p>
    <w:p w:rsidR="00A31881" w:rsidRPr="001D2C96" w:rsidRDefault="00482B5D" w:rsidP="00096C2A">
      <w:pPr>
        <w:spacing w:line="240" w:lineRule="auto"/>
        <w:rPr>
          <w:rFonts w:ascii="Arial" w:hAnsi="Arial" w:cs="Arial"/>
          <w:sz w:val="24"/>
          <w:szCs w:val="24"/>
          <w:lang w:val="es-VE"/>
        </w:rPr>
      </w:pPr>
      <w:r w:rsidRPr="001D2C96">
        <w:rPr>
          <w:rFonts w:ascii="Arial" w:hAnsi="Arial" w:cs="Arial"/>
          <w:sz w:val="24"/>
          <w:szCs w:val="24"/>
          <w:lang w:val="es-VE"/>
        </w:rPr>
        <w:t>Para el año escolar 2022-23, una escuela estará sujeta a la Inscripción Abierta Controlada cuando se haya determinado que la membresía (inscripción) de la Encuesta 3 de la escuela es inferior al 80% de la capacidad permanente del Inventario de Escuelas de Florida (FISH). La capacidad disponible será la diferencia entre el número de estudiantes matriculados en ese momento y el 80% de la capacidad FISH.</w:t>
      </w:r>
    </w:p>
    <w:p w:rsidR="00482B5D" w:rsidRPr="001D2C96" w:rsidRDefault="00482B5D" w:rsidP="00096C2A">
      <w:pPr>
        <w:spacing w:line="240" w:lineRule="auto"/>
        <w:rPr>
          <w:rFonts w:ascii="Arial" w:hAnsi="Arial" w:cs="Arial"/>
          <w:sz w:val="24"/>
          <w:szCs w:val="24"/>
          <w:lang w:val="es-VE"/>
        </w:rPr>
      </w:pPr>
      <w:r w:rsidRPr="001D2C96">
        <w:rPr>
          <w:rFonts w:ascii="Arial" w:hAnsi="Arial" w:cs="Arial"/>
          <w:sz w:val="24"/>
          <w:szCs w:val="24"/>
          <w:lang w:val="es-VE"/>
        </w:rPr>
        <w:t>Esta determinación considera el pequeño tamaño de las Escuelas del Cond</w:t>
      </w:r>
      <w:r w:rsidR="000C55F4">
        <w:rPr>
          <w:rFonts w:ascii="Arial" w:hAnsi="Arial" w:cs="Arial"/>
          <w:sz w:val="24"/>
          <w:szCs w:val="24"/>
          <w:lang w:val="es-VE"/>
        </w:rPr>
        <w:t xml:space="preserve">ado </w:t>
      </w:r>
      <w:r w:rsidRPr="001D2C96">
        <w:rPr>
          <w:rFonts w:ascii="Arial" w:hAnsi="Arial" w:cs="Arial"/>
          <w:sz w:val="24"/>
          <w:szCs w:val="24"/>
          <w:lang w:val="es-VE"/>
        </w:rPr>
        <w:t>Levy, donde un pequeño número de estudiantes constituye un porcentaje significativo, y asegura que los asientos disponibles permanezcan en las escuelas para los estudiantes que se mudan a la zona escolar.</w:t>
      </w:r>
    </w:p>
    <w:p w:rsidR="00A31881" w:rsidRPr="001D2C96" w:rsidRDefault="00A31881" w:rsidP="00096C2A">
      <w:pPr>
        <w:spacing w:line="240" w:lineRule="auto"/>
        <w:rPr>
          <w:rFonts w:ascii="Arial" w:hAnsi="Arial" w:cs="Arial"/>
          <w:sz w:val="24"/>
          <w:szCs w:val="24"/>
          <w:lang w:val="es-VE"/>
        </w:rPr>
      </w:pPr>
      <w:r w:rsidRPr="008656A8">
        <w:rPr>
          <w:rFonts w:ascii="Arial" w:hAnsi="Arial" w:cs="Arial"/>
          <w:b/>
          <w:sz w:val="24"/>
          <w:szCs w:val="24"/>
          <w:lang w:val="es-VE"/>
        </w:rPr>
        <w:t xml:space="preserve">4. </w:t>
      </w:r>
      <w:r w:rsidR="00482B5D" w:rsidRPr="008656A8">
        <w:rPr>
          <w:rFonts w:ascii="Arial" w:hAnsi="Arial" w:cs="Arial"/>
          <w:b/>
          <w:sz w:val="24"/>
          <w:szCs w:val="24"/>
          <w:lang w:val="es-VE"/>
        </w:rPr>
        <w:t>¿Cuál es el proceso para solicitar COE y cómo funcionará la lotería?</w:t>
      </w:r>
      <w:r w:rsidRPr="008656A8">
        <w:rPr>
          <w:rFonts w:ascii="Arial" w:eastAsia="Arial" w:hAnsi="Arial" w:cs="Arial"/>
          <w:b/>
          <w:color w:val="333333"/>
          <w:sz w:val="24"/>
          <w:szCs w:val="24"/>
          <w:lang w:val="es-VE"/>
        </w:rPr>
        <w:br/>
      </w:r>
      <w:r w:rsidR="00096C2A">
        <w:rPr>
          <w:rFonts w:ascii="Arial" w:hAnsi="Arial" w:cs="Arial"/>
          <w:sz w:val="24"/>
          <w:szCs w:val="24"/>
          <w:lang w:val="es-VE"/>
        </w:rPr>
        <w:t>Las aplicaciones</w:t>
      </w:r>
      <w:r w:rsidR="00482B5D" w:rsidRPr="001D2C96">
        <w:rPr>
          <w:rFonts w:ascii="Arial" w:hAnsi="Arial" w:cs="Arial"/>
          <w:sz w:val="24"/>
          <w:szCs w:val="24"/>
          <w:lang w:val="es-VE"/>
        </w:rPr>
        <w:t xml:space="preserve"> están disponibles en el sitio web del Distrito Escolar durante un período de inscripción abierta como se indica en el calendario actualizado de cada año. Las </w:t>
      </w:r>
      <w:r w:rsidR="00096C2A">
        <w:rPr>
          <w:rFonts w:ascii="Arial" w:hAnsi="Arial" w:cs="Arial"/>
          <w:sz w:val="24"/>
          <w:szCs w:val="24"/>
          <w:lang w:val="es-VE"/>
        </w:rPr>
        <w:t xml:space="preserve">copias en papel de la aplicación </w:t>
      </w:r>
      <w:r w:rsidR="00482B5D" w:rsidRPr="001D2C96">
        <w:rPr>
          <w:rFonts w:ascii="Arial" w:hAnsi="Arial" w:cs="Arial"/>
          <w:sz w:val="24"/>
          <w:szCs w:val="24"/>
          <w:lang w:val="es-VE"/>
        </w:rPr>
        <w:t xml:space="preserve">también están disponibles para aquellos que no tienen acceso a una computadora. </w:t>
      </w:r>
      <w:r w:rsidR="00096C2A">
        <w:rPr>
          <w:rFonts w:ascii="Arial" w:hAnsi="Arial" w:cs="Arial"/>
          <w:sz w:val="24"/>
          <w:szCs w:val="24"/>
          <w:lang w:val="es-VE"/>
        </w:rPr>
        <w:t xml:space="preserve">  Se requiere una aplicación</w:t>
      </w:r>
      <w:r w:rsidR="00482B5D" w:rsidRPr="001D2C96">
        <w:rPr>
          <w:rFonts w:ascii="Arial" w:hAnsi="Arial" w:cs="Arial"/>
          <w:sz w:val="24"/>
          <w:szCs w:val="24"/>
          <w:lang w:val="es-VE"/>
        </w:rPr>
        <w:t xml:space="preserve"> para cada escuela a la que el estudiante solicitaría consideración. (Por ejemplo, si el estudiante desea asistir a dos escuelas primarias de inscripción abierta controlada, </w:t>
      </w:r>
      <w:r w:rsidR="00096C2A">
        <w:rPr>
          <w:rFonts w:ascii="Arial" w:hAnsi="Arial" w:cs="Arial"/>
          <w:sz w:val="24"/>
          <w:szCs w:val="24"/>
          <w:lang w:val="es-VE"/>
        </w:rPr>
        <w:t xml:space="preserve">se requerirán dos aplicaciones </w:t>
      </w:r>
      <w:r w:rsidR="00482B5D" w:rsidRPr="001D2C96">
        <w:rPr>
          <w:rFonts w:ascii="Arial" w:hAnsi="Arial" w:cs="Arial"/>
          <w:sz w:val="24"/>
          <w:szCs w:val="24"/>
          <w:lang w:val="es-VE"/>
        </w:rPr>
        <w:t>por separado).</w:t>
      </w:r>
    </w:p>
    <w:p w:rsidR="00482B5D" w:rsidRPr="001D2C96" w:rsidRDefault="00096C2A" w:rsidP="00096C2A">
      <w:pPr>
        <w:spacing w:line="240" w:lineRule="auto"/>
        <w:rPr>
          <w:rFonts w:ascii="Arial" w:hAnsi="Arial" w:cs="Arial"/>
          <w:sz w:val="24"/>
          <w:szCs w:val="24"/>
          <w:lang w:val="es-VE"/>
        </w:rPr>
      </w:pPr>
      <w:r>
        <w:rPr>
          <w:rFonts w:ascii="Arial" w:hAnsi="Arial" w:cs="Arial"/>
          <w:sz w:val="24"/>
          <w:szCs w:val="24"/>
          <w:lang w:val="es-VE"/>
        </w:rPr>
        <w:t>Las aplicaciones</w:t>
      </w:r>
      <w:r w:rsidR="00482B5D" w:rsidRPr="001D2C96">
        <w:rPr>
          <w:rFonts w:ascii="Arial" w:hAnsi="Arial" w:cs="Arial"/>
          <w:sz w:val="24"/>
          <w:szCs w:val="24"/>
          <w:lang w:val="es-VE"/>
        </w:rPr>
        <w:t xml:space="preserve"> solo se aceptarán</w:t>
      </w:r>
      <w:r w:rsidR="007E29F7">
        <w:rPr>
          <w:rFonts w:ascii="Arial" w:hAnsi="Arial" w:cs="Arial"/>
          <w:sz w:val="24"/>
          <w:szCs w:val="24"/>
          <w:lang w:val="es-VE"/>
        </w:rPr>
        <w:t xml:space="preserve"> durante el período de aplicación</w:t>
      </w:r>
      <w:r w:rsidR="00482B5D" w:rsidRPr="001D2C96">
        <w:rPr>
          <w:rFonts w:ascii="Arial" w:hAnsi="Arial" w:cs="Arial"/>
          <w:sz w:val="24"/>
          <w:szCs w:val="24"/>
          <w:lang w:val="es-VE"/>
        </w:rPr>
        <w:t>. Una vez que la ventana se hay</w:t>
      </w:r>
      <w:r w:rsidR="007E29F7">
        <w:rPr>
          <w:rFonts w:ascii="Arial" w:hAnsi="Arial" w:cs="Arial"/>
          <w:sz w:val="24"/>
          <w:szCs w:val="24"/>
          <w:lang w:val="es-VE"/>
        </w:rPr>
        <w:t>a cerrado, todas las aplicaciones</w:t>
      </w:r>
      <w:r w:rsidR="00482B5D" w:rsidRPr="001D2C96">
        <w:rPr>
          <w:rFonts w:ascii="Arial" w:hAnsi="Arial" w:cs="Arial"/>
          <w:sz w:val="24"/>
          <w:szCs w:val="24"/>
          <w:lang w:val="es-VE"/>
        </w:rPr>
        <w:t xml:space="preserve"> se enumerarán aleatoriamente con la ayuda de un programa informático. Los asientos disponibles se asignarán a los solicitantes de esa escuela comenzando en 1 y terminando en el número total de asientos disponibles. (Por ejemplo, en 2022-23, los estudiantes de inscripción abierta controlada serán aceptados para la primaria </w:t>
      </w:r>
      <w:proofErr w:type="spellStart"/>
      <w:r w:rsidR="00482B5D" w:rsidRPr="001D2C96">
        <w:rPr>
          <w:rFonts w:ascii="Arial" w:hAnsi="Arial" w:cs="Arial"/>
          <w:sz w:val="24"/>
          <w:szCs w:val="24"/>
          <w:lang w:val="es-VE"/>
        </w:rPr>
        <w:t>Bronson</w:t>
      </w:r>
      <w:proofErr w:type="spellEnd"/>
      <w:r w:rsidR="00482B5D" w:rsidRPr="001D2C96">
        <w:rPr>
          <w:rFonts w:ascii="Arial" w:hAnsi="Arial" w:cs="Arial"/>
          <w:sz w:val="24"/>
          <w:szCs w:val="24"/>
          <w:lang w:val="es-VE"/>
        </w:rPr>
        <w:t xml:space="preserve"> del 1 al 44).  </w:t>
      </w:r>
      <w:r w:rsidR="007E29F7">
        <w:rPr>
          <w:rFonts w:ascii="Arial" w:hAnsi="Arial" w:cs="Arial"/>
          <w:sz w:val="24"/>
          <w:szCs w:val="24"/>
          <w:lang w:val="es-VE"/>
        </w:rPr>
        <w:t>La ventana de aplicación</w:t>
      </w:r>
      <w:r w:rsidR="00482B5D" w:rsidRPr="001D2C96">
        <w:rPr>
          <w:rFonts w:ascii="Arial" w:hAnsi="Arial" w:cs="Arial"/>
          <w:sz w:val="24"/>
          <w:szCs w:val="24"/>
          <w:lang w:val="es-VE"/>
        </w:rPr>
        <w:t xml:space="preserve"> se ejecutará simultáneamente tanto para los residentes del condado de Levy como para los residentes fuera del condado. </w:t>
      </w:r>
      <w:r w:rsidR="007E29F7">
        <w:rPr>
          <w:rFonts w:ascii="Arial" w:hAnsi="Arial" w:cs="Arial"/>
          <w:sz w:val="24"/>
          <w:szCs w:val="24"/>
          <w:lang w:val="es-VE"/>
        </w:rPr>
        <w:t xml:space="preserve">  </w:t>
      </w:r>
      <w:r w:rsidR="00482B5D" w:rsidRPr="001D2C96">
        <w:rPr>
          <w:rFonts w:ascii="Arial" w:hAnsi="Arial" w:cs="Arial"/>
          <w:sz w:val="24"/>
          <w:szCs w:val="24"/>
          <w:lang w:val="es-VE"/>
        </w:rPr>
        <w:t>Habrá dos loterías separadas, con estudiantes dentro y fuera del condad</w:t>
      </w:r>
      <w:r w:rsidR="007E29F7">
        <w:rPr>
          <w:rFonts w:ascii="Arial" w:hAnsi="Arial" w:cs="Arial"/>
          <w:sz w:val="24"/>
          <w:szCs w:val="24"/>
          <w:lang w:val="es-VE"/>
        </w:rPr>
        <w:t>o numerados por separado. Las aplicaciones</w:t>
      </w:r>
      <w:r w:rsidR="00482B5D" w:rsidRPr="001D2C96">
        <w:rPr>
          <w:rFonts w:ascii="Arial" w:hAnsi="Arial" w:cs="Arial"/>
          <w:sz w:val="24"/>
          <w:szCs w:val="24"/>
          <w:lang w:val="es-VE"/>
        </w:rPr>
        <w:t xml:space="preserve"> de </w:t>
      </w:r>
      <w:r w:rsidR="007E29F7">
        <w:rPr>
          <w:rFonts w:ascii="Arial" w:hAnsi="Arial" w:cs="Arial"/>
          <w:sz w:val="24"/>
          <w:szCs w:val="24"/>
          <w:lang w:val="es-VE"/>
        </w:rPr>
        <w:t>a</w:t>
      </w:r>
      <w:r w:rsidR="00482B5D" w:rsidRPr="001D2C96">
        <w:rPr>
          <w:rFonts w:ascii="Arial" w:hAnsi="Arial" w:cs="Arial"/>
          <w:sz w:val="24"/>
          <w:szCs w:val="24"/>
          <w:lang w:val="es-VE"/>
        </w:rPr>
        <w:t>fuera del condado solo se considerarán si aún quedan cupos abiertos después de la finalización de la lotería del condado.</w:t>
      </w:r>
    </w:p>
    <w:p w:rsidR="00482B5D" w:rsidRPr="001D2C96" w:rsidRDefault="00482B5D" w:rsidP="00096C2A">
      <w:pPr>
        <w:spacing w:line="240" w:lineRule="auto"/>
        <w:rPr>
          <w:rFonts w:ascii="Arial" w:hAnsi="Arial" w:cs="Arial"/>
          <w:sz w:val="24"/>
          <w:szCs w:val="24"/>
          <w:lang w:val="es-VE"/>
        </w:rPr>
      </w:pPr>
      <w:r w:rsidRPr="001D2C96">
        <w:rPr>
          <w:rFonts w:ascii="Arial" w:hAnsi="Arial" w:cs="Arial"/>
          <w:sz w:val="24"/>
          <w:szCs w:val="24"/>
          <w:lang w:val="es-VE"/>
        </w:rPr>
        <w:t>Una vez notificado de una selección de lotería de un as</w:t>
      </w:r>
      <w:r w:rsidR="007E29F7">
        <w:rPr>
          <w:rFonts w:ascii="Arial" w:hAnsi="Arial" w:cs="Arial"/>
          <w:sz w:val="24"/>
          <w:szCs w:val="24"/>
          <w:lang w:val="es-VE"/>
        </w:rPr>
        <w:t>iento disponible, el padre/guardián</w:t>
      </w:r>
      <w:r w:rsidRPr="001D2C96">
        <w:rPr>
          <w:rFonts w:ascii="Arial" w:hAnsi="Arial" w:cs="Arial"/>
          <w:sz w:val="24"/>
          <w:szCs w:val="24"/>
          <w:lang w:val="es-VE"/>
        </w:rPr>
        <w:t xml:space="preserve"> debe aceptar por escrito e inscribir al estudiante en la escuela especificada.</w:t>
      </w:r>
      <w:r w:rsidR="007E29F7">
        <w:rPr>
          <w:rFonts w:ascii="Arial" w:hAnsi="Arial" w:cs="Arial"/>
          <w:sz w:val="24"/>
          <w:szCs w:val="24"/>
          <w:lang w:val="es-VE"/>
        </w:rPr>
        <w:t xml:space="preserve">  </w:t>
      </w:r>
      <w:r w:rsidRPr="001D2C96">
        <w:rPr>
          <w:rFonts w:ascii="Arial" w:hAnsi="Arial" w:cs="Arial"/>
          <w:sz w:val="24"/>
          <w:szCs w:val="24"/>
          <w:lang w:val="es-VE"/>
        </w:rPr>
        <w:t xml:space="preserve"> Si un estudiante recibe una selección de lotería para má</w:t>
      </w:r>
      <w:r w:rsidR="007E29F7">
        <w:rPr>
          <w:rFonts w:ascii="Arial" w:hAnsi="Arial" w:cs="Arial"/>
          <w:sz w:val="24"/>
          <w:szCs w:val="24"/>
          <w:lang w:val="es-VE"/>
        </w:rPr>
        <w:t>s de una escuela, el padre/</w:t>
      </w:r>
      <w:r w:rsidR="00DF53B2">
        <w:rPr>
          <w:rFonts w:ascii="Arial" w:hAnsi="Arial" w:cs="Arial"/>
          <w:sz w:val="24"/>
          <w:szCs w:val="24"/>
          <w:lang w:val="es-VE"/>
        </w:rPr>
        <w:t>guardián</w:t>
      </w:r>
      <w:r w:rsidRPr="001D2C96">
        <w:rPr>
          <w:rFonts w:ascii="Arial" w:hAnsi="Arial" w:cs="Arial"/>
          <w:sz w:val="24"/>
          <w:szCs w:val="24"/>
          <w:lang w:val="es-VE"/>
        </w:rPr>
        <w:t xml:space="preserve"> debe seleccionar una y rechazar la otra por escrito. Si los asientos vuelven a abrirse debido a una selección rechazada, se notificará al estudiante con el siguiente número en la lotería y se le ofrecerá el asiento. </w:t>
      </w:r>
      <w:r w:rsidR="00DF53B2">
        <w:rPr>
          <w:rFonts w:ascii="Arial" w:hAnsi="Arial" w:cs="Arial"/>
          <w:sz w:val="24"/>
          <w:szCs w:val="24"/>
          <w:lang w:val="es-VE"/>
        </w:rPr>
        <w:t xml:space="preserve"> </w:t>
      </w:r>
      <w:r w:rsidRPr="001D2C96">
        <w:rPr>
          <w:rFonts w:ascii="Arial" w:hAnsi="Arial" w:cs="Arial"/>
          <w:sz w:val="24"/>
          <w:szCs w:val="24"/>
          <w:lang w:val="es-VE"/>
        </w:rPr>
        <w:t>Este proceso solo continuará hasta el primer día de clases. Después del primer día de clases, la lista de espera se interrumpirá.</w:t>
      </w:r>
    </w:p>
    <w:p w:rsidR="00A31881" w:rsidRPr="001D2C96" w:rsidRDefault="00A31881" w:rsidP="00096C2A">
      <w:pPr>
        <w:spacing w:line="240" w:lineRule="auto"/>
        <w:rPr>
          <w:rFonts w:ascii="Arial" w:hAnsi="Arial" w:cs="Arial"/>
          <w:b/>
          <w:sz w:val="24"/>
          <w:szCs w:val="24"/>
          <w:lang w:val="es-VE"/>
        </w:rPr>
      </w:pPr>
      <w:r w:rsidRPr="008656A8">
        <w:rPr>
          <w:rFonts w:ascii="Arial" w:hAnsi="Arial" w:cs="Arial"/>
          <w:b/>
          <w:sz w:val="24"/>
          <w:szCs w:val="24"/>
          <w:lang w:val="es-VE"/>
        </w:rPr>
        <w:t xml:space="preserve">5. </w:t>
      </w:r>
      <w:r w:rsidR="00CB5060" w:rsidRPr="008656A8">
        <w:rPr>
          <w:rFonts w:ascii="Arial" w:hAnsi="Arial" w:cs="Arial"/>
          <w:b/>
          <w:sz w:val="24"/>
          <w:szCs w:val="24"/>
          <w:lang w:val="es-VE"/>
        </w:rPr>
        <w:t>Si mi hijo</w:t>
      </w:r>
      <w:r w:rsidR="00A8775E" w:rsidRPr="008656A8">
        <w:rPr>
          <w:rFonts w:ascii="Arial" w:hAnsi="Arial" w:cs="Arial"/>
          <w:b/>
          <w:sz w:val="24"/>
          <w:szCs w:val="24"/>
          <w:lang w:val="es-VE"/>
        </w:rPr>
        <w:t>/a</w:t>
      </w:r>
      <w:r w:rsidR="00CB5060" w:rsidRPr="008656A8">
        <w:rPr>
          <w:rFonts w:ascii="Arial" w:hAnsi="Arial" w:cs="Arial"/>
          <w:b/>
          <w:sz w:val="24"/>
          <w:szCs w:val="24"/>
          <w:lang w:val="es-VE"/>
        </w:rPr>
        <w:t xml:space="preserve"> es seleccionado en la lotería para asistir a una escuela del COE, ¿tengo que aceptar formalmente la transferencia?</w:t>
      </w:r>
      <w:r w:rsidRPr="008656A8">
        <w:rPr>
          <w:rFonts w:ascii="Arial" w:hAnsi="Arial" w:cs="Arial"/>
          <w:b/>
          <w:sz w:val="24"/>
          <w:szCs w:val="24"/>
          <w:lang w:val="es-VE"/>
        </w:rPr>
        <w:br/>
      </w:r>
      <w:r w:rsidR="00CB5060" w:rsidRPr="001D2C96">
        <w:rPr>
          <w:rFonts w:ascii="Arial" w:hAnsi="Arial" w:cs="Arial"/>
          <w:sz w:val="24"/>
          <w:szCs w:val="24"/>
          <w:lang w:val="es-VE"/>
        </w:rPr>
        <w:t xml:space="preserve">Si. </w:t>
      </w:r>
      <w:r w:rsidR="00A8775E">
        <w:rPr>
          <w:rFonts w:ascii="Arial" w:hAnsi="Arial" w:cs="Arial"/>
          <w:sz w:val="24"/>
          <w:szCs w:val="24"/>
          <w:lang w:val="es-VE"/>
        </w:rPr>
        <w:t xml:space="preserve">  </w:t>
      </w:r>
      <w:r w:rsidR="00CB5060" w:rsidRPr="001D2C96">
        <w:rPr>
          <w:rFonts w:ascii="Arial" w:hAnsi="Arial" w:cs="Arial"/>
          <w:sz w:val="24"/>
          <w:szCs w:val="24"/>
          <w:lang w:val="es-VE"/>
        </w:rPr>
        <w:t>Una vez notificado de una selección de lotería de un as</w:t>
      </w:r>
      <w:r w:rsidR="00A8775E">
        <w:rPr>
          <w:rFonts w:ascii="Arial" w:hAnsi="Arial" w:cs="Arial"/>
          <w:sz w:val="24"/>
          <w:szCs w:val="24"/>
          <w:lang w:val="es-VE"/>
        </w:rPr>
        <w:t>iento disponible, el padre/guardián</w:t>
      </w:r>
      <w:r w:rsidR="00CB5060" w:rsidRPr="001D2C96">
        <w:rPr>
          <w:rFonts w:ascii="Arial" w:hAnsi="Arial" w:cs="Arial"/>
          <w:sz w:val="24"/>
          <w:szCs w:val="24"/>
          <w:lang w:val="es-VE"/>
        </w:rPr>
        <w:t xml:space="preserve"> debe aceptar la asignación dentro de los 10 días hábiles por escrito e inscribir al estudiante en la escuela COE especificada para el año escolar 2022-23. Si un estudiante recibe una selección de lotería para más de una escuela, el padre/</w:t>
      </w:r>
      <w:r w:rsidR="00A8775E">
        <w:rPr>
          <w:rFonts w:ascii="Arial" w:hAnsi="Arial" w:cs="Arial"/>
          <w:sz w:val="24"/>
          <w:szCs w:val="24"/>
          <w:lang w:val="es-VE"/>
        </w:rPr>
        <w:t>guardián</w:t>
      </w:r>
      <w:r w:rsidR="00CB5060" w:rsidRPr="001D2C96">
        <w:rPr>
          <w:rFonts w:ascii="Arial" w:hAnsi="Arial" w:cs="Arial"/>
          <w:sz w:val="24"/>
          <w:szCs w:val="24"/>
          <w:lang w:val="es-VE"/>
        </w:rPr>
        <w:t xml:space="preserve"> debe seleccionar una y rechazar la otra. </w:t>
      </w:r>
      <w:r w:rsidR="00A8775E">
        <w:rPr>
          <w:rFonts w:ascii="Arial" w:hAnsi="Arial" w:cs="Arial"/>
          <w:sz w:val="24"/>
          <w:szCs w:val="24"/>
          <w:lang w:val="es-VE"/>
        </w:rPr>
        <w:t xml:space="preserve">  </w:t>
      </w:r>
      <w:r w:rsidR="00CB5060" w:rsidRPr="001D2C96">
        <w:rPr>
          <w:rFonts w:ascii="Arial" w:hAnsi="Arial" w:cs="Arial"/>
          <w:sz w:val="24"/>
          <w:szCs w:val="24"/>
          <w:lang w:val="es-VE"/>
        </w:rPr>
        <w:t>Los detalles específicos se proporcionarán en la notificación.</w:t>
      </w:r>
    </w:p>
    <w:p w:rsidR="00692D5D" w:rsidRPr="001D2C96" w:rsidRDefault="00A31881" w:rsidP="00096C2A">
      <w:pPr>
        <w:spacing w:line="240" w:lineRule="auto"/>
        <w:rPr>
          <w:rFonts w:ascii="Arial" w:hAnsi="Arial" w:cs="Arial"/>
          <w:b/>
          <w:sz w:val="24"/>
          <w:szCs w:val="24"/>
          <w:lang w:val="es-VE"/>
        </w:rPr>
      </w:pPr>
      <w:r w:rsidRPr="001D2C96">
        <w:rPr>
          <w:rFonts w:ascii="Arial" w:eastAsia="Arial" w:hAnsi="Arial" w:cs="Arial"/>
          <w:b/>
          <w:color w:val="333333"/>
          <w:sz w:val="24"/>
          <w:szCs w:val="24"/>
          <w:lang w:val="es-VE"/>
        </w:rPr>
        <w:t>6</w:t>
      </w:r>
      <w:r w:rsidRPr="001D2C96">
        <w:rPr>
          <w:rFonts w:ascii="Arial" w:hAnsi="Arial" w:cs="Arial"/>
          <w:b/>
          <w:sz w:val="24"/>
          <w:szCs w:val="24"/>
          <w:lang w:val="es-VE"/>
        </w:rPr>
        <w:t xml:space="preserve">. </w:t>
      </w:r>
      <w:r w:rsidR="00B91476" w:rsidRPr="001D2C96">
        <w:rPr>
          <w:rFonts w:ascii="Arial" w:hAnsi="Arial" w:cs="Arial"/>
          <w:b/>
          <w:sz w:val="24"/>
          <w:szCs w:val="24"/>
          <w:lang w:val="es-VE"/>
        </w:rPr>
        <w:t xml:space="preserve">¿Recibirán los hermanos una preferencia bajo COE? ¿Cómo funcionará la preferencia? </w:t>
      </w:r>
      <w:r w:rsidR="008656A8">
        <w:rPr>
          <w:rFonts w:ascii="Arial" w:hAnsi="Arial" w:cs="Arial"/>
          <w:b/>
          <w:sz w:val="24"/>
          <w:szCs w:val="24"/>
          <w:lang w:val="es-VE"/>
        </w:rPr>
        <w:t xml:space="preserve">¿Presento una aplicación </w:t>
      </w:r>
      <w:r w:rsidR="00B91476" w:rsidRPr="001D2C96">
        <w:rPr>
          <w:rFonts w:ascii="Arial" w:hAnsi="Arial" w:cs="Arial"/>
          <w:b/>
          <w:sz w:val="24"/>
          <w:szCs w:val="24"/>
          <w:lang w:val="es-VE"/>
        </w:rPr>
        <w:t>por familia o por estudiante?</w:t>
      </w:r>
    </w:p>
    <w:p w:rsidR="00B91476" w:rsidRPr="001D2C96" w:rsidRDefault="008656A8" w:rsidP="00096C2A">
      <w:pPr>
        <w:spacing w:line="240" w:lineRule="auto"/>
        <w:rPr>
          <w:rFonts w:ascii="Arial" w:hAnsi="Arial" w:cs="Arial"/>
          <w:b/>
          <w:sz w:val="24"/>
          <w:szCs w:val="24"/>
          <w:lang w:val="es-VE"/>
        </w:rPr>
      </w:pPr>
      <w:r>
        <w:rPr>
          <w:rFonts w:ascii="Arial" w:hAnsi="Arial" w:cs="Arial"/>
          <w:sz w:val="24"/>
          <w:szCs w:val="24"/>
          <w:lang w:val="es-VE"/>
        </w:rPr>
        <w:t>Las aplicaciones</w:t>
      </w:r>
      <w:r w:rsidR="00B91476" w:rsidRPr="001D2C96">
        <w:rPr>
          <w:rFonts w:ascii="Arial" w:hAnsi="Arial" w:cs="Arial"/>
          <w:sz w:val="24"/>
          <w:szCs w:val="24"/>
          <w:lang w:val="es-VE"/>
        </w:rPr>
        <w:t xml:space="preserve"> con una prioridad de hermanos verificada se anotarán y mantendrán en una lista de hermanos separada. Estas </w:t>
      </w:r>
      <w:r>
        <w:rPr>
          <w:rFonts w:ascii="Arial" w:hAnsi="Arial" w:cs="Arial"/>
          <w:sz w:val="24"/>
          <w:szCs w:val="24"/>
          <w:lang w:val="es-VE"/>
        </w:rPr>
        <w:t>aplicaciones</w:t>
      </w:r>
      <w:r w:rsidR="00B91476" w:rsidRPr="001D2C96">
        <w:rPr>
          <w:rFonts w:ascii="Arial" w:hAnsi="Arial" w:cs="Arial"/>
          <w:sz w:val="24"/>
          <w:szCs w:val="24"/>
          <w:lang w:val="es-VE"/>
        </w:rPr>
        <w:t xml:space="preserve"> recibirán un número de lotería junto</w:t>
      </w:r>
      <w:r>
        <w:rPr>
          <w:rFonts w:ascii="Arial" w:hAnsi="Arial" w:cs="Arial"/>
          <w:sz w:val="24"/>
          <w:szCs w:val="24"/>
          <w:lang w:val="es-VE"/>
        </w:rPr>
        <w:t xml:space="preserve"> con todas las demás aplicaciones</w:t>
      </w:r>
      <w:r w:rsidR="00B91476" w:rsidRPr="001D2C96">
        <w:rPr>
          <w:rFonts w:ascii="Arial" w:hAnsi="Arial" w:cs="Arial"/>
          <w:sz w:val="24"/>
          <w:szCs w:val="24"/>
          <w:lang w:val="es-VE"/>
        </w:rPr>
        <w:t>.</w:t>
      </w:r>
      <w:r>
        <w:rPr>
          <w:rFonts w:ascii="Arial" w:hAnsi="Arial" w:cs="Arial"/>
          <w:sz w:val="24"/>
          <w:szCs w:val="24"/>
          <w:lang w:val="es-VE"/>
        </w:rPr>
        <w:t xml:space="preserve"> </w:t>
      </w:r>
      <w:r w:rsidR="00B91476" w:rsidRPr="001D2C96">
        <w:rPr>
          <w:rFonts w:ascii="Arial" w:hAnsi="Arial" w:cs="Arial"/>
          <w:sz w:val="24"/>
          <w:szCs w:val="24"/>
          <w:lang w:val="es-VE"/>
        </w:rPr>
        <w:t xml:space="preserve"> Sin embargo, cuando se selecciona un hermano, los hermanos restantes tendrán prioridad para asistir a la misma escuela al permitirles tomar el siguiente número o ser colocados en la lista de espera solo detrás de otros hermanos. </w:t>
      </w:r>
      <w:r>
        <w:rPr>
          <w:rFonts w:ascii="Arial" w:hAnsi="Arial" w:cs="Arial"/>
          <w:sz w:val="24"/>
          <w:szCs w:val="24"/>
          <w:lang w:val="es-VE"/>
        </w:rPr>
        <w:t xml:space="preserve"> </w:t>
      </w:r>
      <w:r w:rsidR="00B91476" w:rsidRPr="001D2C96">
        <w:rPr>
          <w:rFonts w:ascii="Arial" w:hAnsi="Arial" w:cs="Arial"/>
          <w:sz w:val="24"/>
          <w:szCs w:val="24"/>
          <w:lang w:val="es-VE"/>
        </w:rPr>
        <w:t xml:space="preserve">Si los hermanos no pueden ser colocados en la misma escuela, </w:t>
      </w:r>
      <w:r>
        <w:rPr>
          <w:rFonts w:ascii="Arial" w:hAnsi="Arial" w:cs="Arial"/>
          <w:sz w:val="24"/>
          <w:szCs w:val="24"/>
          <w:lang w:val="es-VE"/>
        </w:rPr>
        <w:t>se puede solicitar una aplicación</w:t>
      </w:r>
      <w:r w:rsidR="00B91476" w:rsidRPr="001D2C96">
        <w:rPr>
          <w:rFonts w:ascii="Arial" w:hAnsi="Arial" w:cs="Arial"/>
          <w:sz w:val="24"/>
          <w:szCs w:val="24"/>
          <w:lang w:val="es-VE"/>
        </w:rPr>
        <w:t xml:space="preserve"> por dificultades económicas.</w:t>
      </w:r>
    </w:p>
    <w:p w:rsidR="00A31881" w:rsidRPr="001D2C96" w:rsidRDefault="00B91476" w:rsidP="00096C2A">
      <w:pPr>
        <w:spacing w:line="240" w:lineRule="auto"/>
        <w:rPr>
          <w:rFonts w:ascii="Arial" w:hAnsi="Arial" w:cs="Arial"/>
          <w:sz w:val="24"/>
          <w:szCs w:val="24"/>
          <w:lang w:val="es-VE"/>
        </w:rPr>
      </w:pPr>
      <w:r w:rsidRPr="001D2C96">
        <w:rPr>
          <w:rFonts w:ascii="Arial" w:hAnsi="Arial" w:cs="Arial"/>
          <w:sz w:val="24"/>
          <w:szCs w:val="24"/>
          <w:lang w:val="es-VE"/>
        </w:rPr>
        <w:t xml:space="preserve">Los hermanos se definen como un hermano, una hermana, un medio hermano, una media hermana, un hermanastro o una hermanastra que viven en el mismo hogar. </w:t>
      </w:r>
      <w:r w:rsidR="008656A8">
        <w:rPr>
          <w:rFonts w:ascii="Arial" w:hAnsi="Arial" w:cs="Arial"/>
          <w:sz w:val="24"/>
          <w:szCs w:val="24"/>
          <w:lang w:val="es-VE"/>
        </w:rPr>
        <w:t xml:space="preserve">  </w:t>
      </w:r>
      <w:r w:rsidRPr="001D2C96">
        <w:rPr>
          <w:rFonts w:ascii="Arial" w:hAnsi="Arial" w:cs="Arial"/>
          <w:sz w:val="24"/>
          <w:szCs w:val="24"/>
          <w:lang w:val="es-VE"/>
        </w:rPr>
        <w:t>Se requerirá verificación.</w:t>
      </w:r>
    </w:p>
    <w:p w:rsidR="00692D5D" w:rsidRPr="001D2C96" w:rsidRDefault="00A31881" w:rsidP="00096C2A">
      <w:pPr>
        <w:spacing w:line="240" w:lineRule="auto"/>
        <w:rPr>
          <w:rFonts w:ascii="Arial" w:hAnsi="Arial" w:cs="Arial"/>
          <w:b/>
          <w:sz w:val="24"/>
          <w:szCs w:val="24"/>
          <w:lang w:val="es-VE"/>
        </w:rPr>
      </w:pPr>
      <w:r w:rsidRPr="001D2C96">
        <w:rPr>
          <w:rFonts w:ascii="Arial" w:hAnsi="Arial" w:cs="Arial"/>
          <w:b/>
          <w:sz w:val="24"/>
          <w:szCs w:val="24"/>
          <w:lang w:val="es-VE"/>
        </w:rPr>
        <w:t xml:space="preserve">7. </w:t>
      </w:r>
      <w:r w:rsidR="003F0D12" w:rsidRPr="001D2C96">
        <w:rPr>
          <w:rFonts w:ascii="Arial" w:hAnsi="Arial" w:cs="Arial"/>
          <w:b/>
          <w:sz w:val="24"/>
          <w:szCs w:val="24"/>
          <w:lang w:val="es-VE"/>
        </w:rPr>
        <w:t>¿Se dará preferencia a una fecha de presentación temprana de la solicitud sobre las solicitudes que se presenten más tarde?</w:t>
      </w:r>
    </w:p>
    <w:p w:rsidR="003F0D12" w:rsidRPr="001D2C96" w:rsidRDefault="003F0D12" w:rsidP="00096C2A">
      <w:pPr>
        <w:spacing w:line="240" w:lineRule="auto"/>
        <w:rPr>
          <w:rFonts w:ascii="Arial" w:hAnsi="Arial" w:cs="Arial"/>
          <w:sz w:val="24"/>
          <w:szCs w:val="24"/>
          <w:lang w:val="es-VE"/>
        </w:rPr>
      </w:pPr>
      <w:r w:rsidRPr="001D2C96">
        <w:rPr>
          <w:rFonts w:ascii="Arial" w:hAnsi="Arial" w:cs="Arial"/>
          <w:sz w:val="24"/>
          <w:szCs w:val="24"/>
          <w:lang w:val="es-VE"/>
        </w:rPr>
        <w:t>Las solicitudes enviadas durante la ventana COE reciben la misma consideración, independientemente de si se enviaron el primer día de la ventana o el último día.</w:t>
      </w:r>
    </w:p>
    <w:p w:rsidR="00D40043" w:rsidRPr="001D2C96" w:rsidRDefault="00A31881" w:rsidP="00096C2A">
      <w:pPr>
        <w:spacing w:line="240" w:lineRule="auto"/>
        <w:rPr>
          <w:rFonts w:ascii="Arial" w:hAnsi="Arial" w:cs="Arial"/>
          <w:b/>
          <w:sz w:val="24"/>
          <w:szCs w:val="24"/>
          <w:lang w:val="es-VE"/>
        </w:rPr>
      </w:pPr>
      <w:r w:rsidRPr="001D2C96">
        <w:rPr>
          <w:rFonts w:ascii="Arial" w:hAnsi="Arial" w:cs="Arial"/>
          <w:b/>
          <w:sz w:val="24"/>
          <w:szCs w:val="24"/>
          <w:lang w:val="es-VE"/>
        </w:rPr>
        <w:t xml:space="preserve">8. </w:t>
      </w:r>
      <w:r w:rsidR="00D40043" w:rsidRPr="001D2C96">
        <w:rPr>
          <w:rFonts w:ascii="Arial" w:hAnsi="Arial" w:cs="Arial"/>
          <w:b/>
          <w:sz w:val="24"/>
          <w:szCs w:val="24"/>
          <w:lang w:val="es-VE"/>
        </w:rPr>
        <w:t>Si mi hijo no es seleccionado a través de COE, ¿hay una lista de espera?</w:t>
      </w:r>
    </w:p>
    <w:p w:rsidR="00D40043" w:rsidRPr="001D2C96" w:rsidRDefault="00D40043" w:rsidP="00096C2A">
      <w:pPr>
        <w:spacing w:line="240" w:lineRule="auto"/>
        <w:rPr>
          <w:rFonts w:ascii="Arial" w:hAnsi="Arial" w:cs="Arial"/>
          <w:sz w:val="24"/>
          <w:szCs w:val="24"/>
          <w:lang w:val="es-VE"/>
        </w:rPr>
      </w:pPr>
      <w:r w:rsidRPr="001D2C96">
        <w:rPr>
          <w:rFonts w:ascii="Arial" w:hAnsi="Arial" w:cs="Arial"/>
          <w:sz w:val="24"/>
          <w:szCs w:val="24"/>
          <w:lang w:val="es-VE"/>
        </w:rPr>
        <w:t>Sí, su hijo será colocado en una lista de espera. Si los asientos vuelven a abrirse debido a una selección rechazada, se notificará al estudiante con el siguiente número en la lotería y se le ofrecerá el asiento. Este proceso solo continuará hasta el primer día de clases. Después del primer día de clases, la lista de espera se interrumpirá. La lista de espera se disolverá el primer día del año escolar.</w:t>
      </w:r>
    </w:p>
    <w:p w:rsidR="00692D5D" w:rsidRPr="001D2C96" w:rsidRDefault="00A31881" w:rsidP="00096C2A">
      <w:pPr>
        <w:spacing w:line="240" w:lineRule="auto"/>
        <w:rPr>
          <w:rFonts w:ascii="Arial" w:hAnsi="Arial" w:cs="Arial"/>
          <w:b/>
          <w:sz w:val="24"/>
          <w:szCs w:val="24"/>
          <w:lang w:val="es-VE"/>
        </w:rPr>
      </w:pPr>
      <w:r w:rsidRPr="001D2C96">
        <w:rPr>
          <w:rFonts w:ascii="Arial" w:hAnsi="Arial" w:cs="Arial"/>
          <w:b/>
          <w:sz w:val="24"/>
          <w:szCs w:val="24"/>
          <w:lang w:val="es-VE"/>
        </w:rPr>
        <w:t>9</w:t>
      </w:r>
      <w:r w:rsidR="00D40043" w:rsidRPr="001D2C96">
        <w:rPr>
          <w:rFonts w:ascii="Arial" w:hAnsi="Arial" w:cs="Arial"/>
          <w:b/>
          <w:sz w:val="24"/>
          <w:szCs w:val="24"/>
          <w:lang w:val="es-VE"/>
        </w:rPr>
        <w:t>. Si mi hijo</w:t>
      </w:r>
      <w:r w:rsidR="00D23B7A">
        <w:rPr>
          <w:rFonts w:ascii="Arial" w:hAnsi="Arial" w:cs="Arial"/>
          <w:b/>
          <w:sz w:val="24"/>
          <w:szCs w:val="24"/>
          <w:lang w:val="es-VE"/>
        </w:rPr>
        <w:t>/a</w:t>
      </w:r>
      <w:r w:rsidR="00D40043" w:rsidRPr="001D2C96">
        <w:rPr>
          <w:rFonts w:ascii="Arial" w:hAnsi="Arial" w:cs="Arial"/>
          <w:b/>
          <w:sz w:val="24"/>
          <w:szCs w:val="24"/>
          <w:lang w:val="es-VE"/>
        </w:rPr>
        <w:t xml:space="preserve"> no es seleccionado a través de COE, ¿hay un proceso de apelación?</w:t>
      </w:r>
    </w:p>
    <w:p w:rsidR="00A31881" w:rsidRPr="001D2C96" w:rsidRDefault="000F4615" w:rsidP="00096C2A">
      <w:pPr>
        <w:spacing w:line="240" w:lineRule="auto"/>
        <w:rPr>
          <w:rFonts w:ascii="Arial" w:hAnsi="Arial" w:cs="Arial"/>
          <w:sz w:val="24"/>
          <w:szCs w:val="24"/>
          <w:lang w:val="es-VE"/>
        </w:rPr>
      </w:pPr>
      <w:r w:rsidRPr="001D2C96">
        <w:rPr>
          <w:rFonts w:ascii="Arial" w:hAnsi="Arial" w:cs="Arial"/>
          <w:sz w:val="24"/>
          <w:szCs w:val="24"/>
          <w:lang w:val="es-VE"/>
        </w:rPr>
        <w:t>No existe un proceso de apelación para la Inscripción Abierta Controlada ya que se basa estrictamente en un procedimiento de lotería.</w:t>
      </w:r>
    </w:p>
    <w:p w:rsidR="00EE64AF" w:rsidRPr="001D2C96" w:rsidRDefault="00A31881" w:rsidP="00096C2A">
      <w:pPr>
        <w:spacing w:line="240" w:lineRule="auto"/>
        <w:rPr>
          <w:rFonts w:ascii="Arial" w:hAnsi="Arial" w:cs="Arial"/>
          <w:b/>
          <w:sz w:val="24"/>
          <w:szCs w:val="24"/>
          <w:lang w:val="es-VE"/>
        </w:rPr>
      </w:pPr>
      <w:r w:rsidRPr="001D2C96">
        <w:rPr>
          <w:rFonts w:ascii="Arial" w:hAnsi="Arial" w:cs="Arial"/>
          <w:b/>
          <w:sz w:val="24"/>
          <w:szCs w:val="24"/>
          <w:lang w:val="es-VE"/>
        </w:rPr>
        <w:t xml:space="preserve">10. </w:t>
      </w:r>
      <w:r w:rsidR="00EE64AF" w:rsidRPr="001D2C96">
        <w:rPr>
          <w:rFonts w:ascii="Arial" w:hAnsi="Arial" w:cs="Arial"/>
          <w:b/>
          <w:sz w:val="24"/>
          <w:szCs w:val="24"/>
          <w:lang w:val="es-VE"/>
        </w:rPr>
        <w:t>Si mi hijo</w:t>
      </w:r>
      <w:r w:rsidR="00D23B7A">
        <w:rPr>
          <w:rFonts w:ascii="Arial" w:hAnsi="Arial" w:cs="Arial"/>
          <w:b/>
          <w:sz w:val="24"/>
          <w:szCs w:val="24"/>
          <w:lang w:val="es-VE"/>
        </w:rPr>
        <w:t>/a</w:t>
      </w:r>
      <w:r w:rsidR="00EE64AF" w:rsidRPr="001D2C96">
        <w:rPr>
          <w:rFonts w:ascii="Arial" w:hAnsi="Arial" w:cs="Arial"/>
          <w:b/>
          <w:sz w:val="24"/>
          <w:szCs w:val="24"/>
          <w:lang w:val="es-VE"/>
        </w:rPr>
        <w:t xml:space="preserve"> no es colocado a través de COE, ¿puedo solicitar una exención por dificultades?</w:t>
      </w:r>
    </w:p>
    <w:p w:rsidR="00A31881" w:rsidRPr="001D2C96" w:rsidRDefault="00D23B7A" w:rsidP="00096C2A">
      <w:pPr>
        <w:spacing w:line="240" w:lineRule="auto"/>
        <w:rPr>
          <w:rFonts w:ascii="Arial" w:hAnsi="Arial" w:cs="Arial"/>
          <w:sz w:val="24"/>
          <w:szCs w:val="24"/>
          <w:lang w:val="es-VE"/>
        </w:rPr>
      </w:pPr>
      <w:r>
        <w:rPr>
          <w:rFonts w:ascii="Arial" w:hAnsi="Arial" w:cs="Arial"/>
          <w:sz w:val="24"/>
          <w:szCs w:val="24"/>
          <w:lang w:val="es-VE"/>
        </w:rPr>
        <w:t>Usted puede aplicar por</w:t>
      </w:r>
      <w:r w:rsidR="00EE64AF" w:rsidRPr="001D2C96">
        <w:rPr>
          <w:rFonts w:ascii="Arial" w:hAnsi="Arial" w:cs="Arial"/>
          <w:sz w:val="24"/>
          <w:szCs w:val="24"/>
          <w:lang w:val="es-VE"/>
        </w:rPr>
        <w:t xml:space="preserve"> una exención por dificultades, pero tenga en cuenta que no ser seleccionado por la lotería para la inscripción abierta controlada no constituye una dificultad.</w:t>
      </w:r>
    </w:p>
    <w:p w:rsidR="00EE64AF" w:rsidRPr="001D2C96" w:rsidRDefault="00A31881" w:rsidP="00096C2A">
      <w:pPr>
        <w:spacing w:line="240" w:lineRule="auto"/>
        <w:rPr>
          <w:rFonts w:ascii="Arial" w:hAnsi="Arial" w:cs="Arial"/>
          <w:sz w:val="24"/>
          <w:szCs w:val="24"/>
          <w:lang w:val="es-VE"/>
        </w:rPr>
      </w:pPr>
      <w:r w:rsidRPr="001D2C96">
        <w:rPr>
          <w:rFonts w:ascii="Arial" w:hAnsi="Arial" w:cs="Arial"/>
          <w:b/>
          <w:sz w:val="24"/>
          <w:szCs w:val="24"/>
          <w:lang w:val="es-VE"/>
        </w:rPr>
        <w:t>11</w:t>
      </w:r>
      <w:r w:rsidR="00EE64AF" w:rsidRPr="001D2C96">
        <w:rPr>
          <w:rFonts w:ascii="Arial" w:hAnsi="Arial" w:cs="Arial"/>
          <w:b/>
          <w:sz w:val="24"/>
          <w:szCs w:val="24"/>
          <w:lang w:val="es-VE"/>
        </w:rPr>
        <w:t>. Si mi hijo</w:t>
      </w:r>
      <w:r w:rsidR="00D23B7A">
        <w:rPr>
          <w:rFonts w:ascii="Arial" w:hAnsi="Arial" w:cs="Arial"/>
          <w:b/>
          <w:sz w:val="24"/>
          <w:szCs w:val="24"/>
          <w:lang w:val="es-VE"/>
        </w:rPr>
        <w:t>/a</w:t>
      </w:r>
      <w:r w:rsidR="00EE64AF" w:rsidRPr="001D2C96">
        <w:rPr>
          <w:rFonts w:ascii="Arial" w:hAnsi="Arial" w:cs="Arial"/>
          <w:b/>
          <w:sz w:val="24"/>
          <w:szCs w:val="24"/>
          <w:lang w:val="es-VE"/>
        </w:rPr>
        <w:t xml:space="preserve"> tiene un IEP, ¿es elegible para solicitar COE?</w:t>
      </w:r>
      <w:r w:rsidRPr="001D2C96">
        <w:rPr>
          <w:rFonts w:ascii="Arial" w:hAnsi="Arial" w:cs="Arial"/>
          <w:b/>
          <w:sz w:val="24"/>
          <w:szCs w:val="24"/>
          <w:lang w:val="es-VE"/>
        </w:rPr>
        <w:br/>
      </w:r>
      <w:r w:rsidR="00EE64AF" w:rsidRPr="001D2C96">
        <w:rPr>
          <w:rFonts w:ascii="Arial" w:hAnsi="Arial" w:cs="Arial"/>
          <w:sz w:val="24"/>
          <w:szCs w:val="24"/>
          <w:lang w:val="es-VE"/>
        </w:rPr>
        <w:t>Sí, su hijo</w:t>
      </w:r>
      <w:r w:rsidR="00D23B7A">
        <w:rPr>
          <w:rFonts w:ascii="Arial" w:hAnsi="Arial" w:cs="Arial"/>
          <w:sz w:val="24"/>
          <w:szCs w:val="24"/>
          <w:lang w:val="es-VE"/>
        </w:rPr>
        <w:t>/a</w:t>
      </w:r>
      <w:r w:rsidR="00EE64AF" w:rsidRPr="001D2C96">
        <w:rPr>
          <w:rFonts w:ascii="Arial" w:hAnsi="Arial" w:cs="Arial"/>
          <w:sz w:val="24"/>
          <w:szCs w:val="24"/>
          <w:lang w:val="es-VE"/>
        </w:rPr>
        <w:t xml:space="preserve"> puede pr</w:t>
      </w:r>
      <w:r w:rsidR="00D23B7A">
        <w:rPr>
          <w:rFonts w:ascii="Arial" w:hAnsi="Arial" w:cs="Arial"/>
          <w:sz w:val="24"/>
          <w:szCs w:val="24"/>
          <w:lang w:val="es-VE"/>
        </w:rPr>
        <w:t>esentar una aplicación</w:t>
      </w:r>
      <w:r w:rsidR="00EE64AF" w:rsidRPr="001D2C96">
        <w:rPr>
          <w:rFonts w:ascii="Arial" w:hAnsi="Arial" w:cs="Arial"/>
          <w:sz w:val="24"/>
          <w:szCs w:val="24"/>
          <w:lang w:val="es-VE"/>
        </w:rPr>
        <w:t>, pero si es aceptado, un equipo del IEP se reunirá para determinar si las necesidades del estudiante pueden abordarse adecuadamente y garantizar que el IEP pueda implementarse en la escuela elegida.</w:t>
      </w:r>
      <w:r w:rsidR="00D23B7A">
        <w:rPr>
          <w:rFonts w:ascii="Arial" w:hAnsi="Arial" w:cs="Arial"/>
          <w:sz w:val="24"/>
          <w:szCs w:val="24"/>
          <w:lang w:val="es-VE"/>
        </w:rPr>
        <w:t xml:space="preserve">  </w:t>
      </w:r>
      <w:r w:rsidR="00EE64AF" w:rsidRPr="001D2C96">
        <w:rPr>
          <w:rFonts w:ascii="Arial" w:hAnsi="Arial" w:cs="Arial"/>
          <w:sz w:val="24"/>
          <w:szCs w:val="24"/>
          <w:lang w:val="es-VE"/>
        </w:rPr>
        <w:t xml:space="preserve"> De lo contrario, no se inscribirá al estudiante, sino que se lo ubicará en la escuela adecuada según su zona de asistencia o la ubicación adecuada para los</w:t>
      </w:r>
      <w:r w:rsidR="00D23B7A">
        <w:rPr>
          <w:rFonts w:ascii="Arial" w:hAnsi="Arial" w:cs="Arial"/>
          <w:sz w:val="24"/>
          <w:szCs w:val="24"/>
          <w:lang w:val="es-VE"/>
        </w:rPr>
        <w:t xml:space="preserve"> servicios si es residente del Condado</w:t>
      </w:r>
      <w:r w:rsidR="00EE64AF" w:rsidRPr="001D2C96">
        <w:rPr>
          <w:rFonts w:ascii="Arial" w:hAnsi="Arial" w:cs="Arial"/>
          <w:sz w:val="24"/>
          <w:szCs w:val="24"/>
          <w:lang w:val="es-VE"/>
        </w:rPr>
        <w:t xml:space="preserve"> Levy. Se espera que los estudiantes que residen en otro condado al que el Distrito no puede atender se inscriban en su condado de origen.</w:t>
      </w:r>
    </w:p>
    <w:p w:rsidR="00A31881" w:rsidRPr="001D2C96" w:rsidRDefault="00A31881" w:rsidP="00096C2A">
      <w:pPr>
        <w:spacing w:line="240" w:lineRule="auto"/>
        <w:rPr>
          <w:rFonts w:ascii="Arial" w:hAnsi="Arial" w:cs="Arial"/>
          <w:sz w:val="24"/>
          <w:szCs w:val="24"/>
          <w:lang w:val="es-VE"/>
        </w:rPr>
      </w:pPr>
      <w:r w:rsidRPr="001D2C96">
        <w:rPr>
          <w:rFonts w:ascii="Arial" w:hAnsi="Arial" w:cs="Arial"/>
          <w:b/>
          <w:sz w:val="24"/>
          <w:szCs w:val="24"/>
          <w:lang w:val="es-VE"/>
        </w:rPr>
        <w:t xml:space="preserve">12. </w:t>
      </w:r>
      <w:r w:rsidR="00EE64AF" w:rsidRPr="001D2C96">
        <w:rPr>
          <w:rFonts w:ascii="Arial" w:hAnsi="Arial" w:cs="Arial"/>
          <w:b/>
          <w:sz w:val="24"/>
          <w:szCs w:val="24"/>
          <w:lang w:val="es-VE"/>
        </w:rPr>
        <w:t>Mi hijo</w:t>
      </w:r>
      <w:r w:rsidR="00D23B7A">
        <w:rPr>
          <w:rFonts w:ascii="Arial" w:hAnsi="Arial" w:cs="Arial"/>
          <w:b/>
          <w:sz w:val="24"/>
          <w:szCs w:val="24"/>
          <w:lang w:val="es-VE"/>
        </w:rPr>
        <w:t>/a</w:t>
      </w:r>
      <w:r w:rsidR="00EE64AF" w:rsidRPr="001D2C96">
        <w:rPr>
          <w:rFonts w:ascii="Arial" w:hAnsi="Arial" w:cs="Arial"/>
          <w:b/>
          <w:sz w:val="24"/>
          <w:szCs w:val="24"/>
          <w:lang w:val="es-VE"/>
        </w:rPr>
        <w:t xml:space="preserve"> actualmente está cumpliendo una suspensión fuera de la escuela o está siendo recomendado para expulsión. ¿Todavía puedo solicitar una transferencia a través del COE?</w:t>
      </w:r>
      <w:r w:rsidRPr="001D2C96">
        <w:rPr>
          <w:rFonts w:ascii="Arial" w:hAnsi="Arial" w:cs="Arial"/>
          <w:sz w:val="24"/>
          <w:szCs w:val="24"/>
          <w:lang w:val="es-VE"/>
        </w:rPr>
        <w:br/>
      </w:r>
      <w:r w:rsidR="00EE64AF" w:rsidRPr="001D2C96">
        <w:rPr>
          <w:rFonts w:ascii="Arial" w:hAnsi="Arial" w:cs="Arial"/>
          <w:sz w:val="24"/>
          <w:szCs w:val="24"/>
          <w:lang w:val="es-VE"/>
        </w:rPr>
        <w:t xml:space="preserve">No. </w:t>
      </w:r>
      <w:r w:rsidR="00D23B7A">
        <w:rPr>
          <w:rFonts w:ascii="Arial" w:hAnsi="Arial" w:cs="Arial"/>
          <w:sz w:val="24"/>
          <w:szCs w:val="24"/>
          <w:lang w:val="es-VE"/>
        </w:rPr>
        <w:t xml:space="preserve"> </w:t>
      </w:r>
      <w:r w:rsidR="00EE64AF" w:rsidRPr="001D2C96">
        <w:rPr>
          <w:rFonts w:ascii="Arial" w:hAnsi="Arial" w:cs="Arial"/>
          <w:sz w:val="24"/>
          <w:szCs w:val="24"/>
          <w:lang w:val="es-VE"/>
        </w:rPr>
        <w:t>Los estudiantes actualmente sujetos a OSS o expulsión, o inscritos en una escuela alternativa no son elegibles para transferencias a través de COE.</w:t>
      </w:r>
    </w:p>
    <w:p w:rsidR="00A31881" w:rsidRPr="001D2C96" w:rsidRDefault="00A31881" w:rsidP="00096C2A">
      <w:pPr>
        <w:spacing w:line="240" w:lineRule="auto"/>
        <w:rPr>
          <w:rFonts w:ascii="Arial" w:hAnsi="Arial" w:cs="Arial"/>
          <w:sz w:val="24"/>
          <w:szCs w:val="24"/>
          <w:lang w:val="es-VE"/>
        </w:rPr>
      </w:pPr>
      <w:r w:rsidRPr="001D2C96">
        <w:rPr>
          <w:rFonts w:ascii="Arial" w:hAnsi="Arial" w:cs="Arial"/>
          <w:b/>
          <w:sz w:val="24"/>
          <w:szCs w:val="24"/>
          <w:lang w:val="es-VE"/>
        </w:rPr>
        <w:t xml:space="preserve">13. </w:t>
      </w:r>
      <w:r w:rsidR="00EE64AF" w:rsidRPr="001D2C96">
        <w:rPr>
          <w:rFonts w:ascii="Arial" w:hAnsi="Arial" w:cs="Arial"/>
          <w:b/>
          <w:sz w:val="24"/>
          <w:szCs w:val="24"/>
          <w:lang w:val="es-VE"/>
        </w:rPr>
        <w:t>¿Puedo solicitar COE a mitad de año?</w:t>
      </w:r>
      <w:r w:rsidRPr="001D2C96">
        <w:rPr>
          <w:rFonts w:ascii="Arial" w:hAnsi="Arial" w:cs="Arial"/>
          <w:b/>
          <w:sz w:val="24"/>
          <w:szCs w:val="24"/>
          <w:lang w:val="es-VE"/>
        </w:rPr>
        <w:br/>
      </w:r>
      <w:r w:rsidR="00EE64AF" w:rsidRPr="001D2C96">
        <w:rPr>
          <w:rFonts w:ascii="Arial" w:hAnsi="Arial" w:cs="Arial"/>
          <w:sz w:val="24"/>
          <w:szCs w:val="24"/>
          <w:lang w:val="es-VE"/>
        </w:rPr>
        <w:t>No, las asignaciones de COE se realizarán solo una vez antes del nuevo año escolar durante un período de solicitud de COE designado.</w:t>
      </w:r>
      <w:r w:rsidR="0094449F">
        <w:rPr>
          <w:rFonts w:ascii="Arial" w:hAnsi="Arial" w:cs="Arial"/>
          <w:sz w:val="24"/>
          <w:szCs w:val="24"/>
          <w:lang w:val="es-VE"/>
        </w:rPr>
        <w:t xml:space="preserve">  </w:t>
      </w:r>
      <w:r w:rsidR="00EE64AF" w:rsidRPr="001D2C96">
        <w:rPr>
          <w:rFonts w:ascii="Arial" w:hAnsi="Arial" w:cs="Arial"/>
          <w:sz w:val="24"/>
          <w:szCs w:val="24"/>
          <w:lang w:val="es-VE"/>
        </w:rPr>
        <w:t xml:space="preserve"> Los estudiantes pueden regresar a la escuela de su zona en cualquier momento.</w:t>
      </w:r>
    </w:p>
    <w:p w:rsidR="001D2C96" w:rsidRPr="001D2C96" w:rsidRDefault="00A31881" w:rsidP="00096C2A">
      <w:pPr>
        <w:spacing w:line="240" w:lineRule="auto"/>
        <w:rPr>
          <w:rFonts w:ascii="Arial" w:hAnsi="Arial" w:cs="Arial"/>
          <w:b/>
          <w:sz w:val="24"/>
          <w:szCs w:val="24"/>
          <w:lang w:val="es-VE"/>
        </w:rPr>
      </w:pPr>
      <w:r w:rsidRPr="001D2C96">
        <w:rPr>
          <w:rFonts w:ascii="Arial" w:hAnsi="Arial" w:cs="Arial"/>
          <w:b/>
          <w:sz w:val="24"/>
          <w:szCs w:val="24"/>
          <w:lang w:val="es-VE"/>
        </w:rPr>
        <w:t xml:space="preserve">14. </w:t>
      </w:r>
      <w:r w:rsidR="0094449F">
        <w:rPr>
          <w:rFonts w:ascii="Arial" w:hAnsi="Arial" w:cs="Arial"/>
          <w:b/>
          <w:sz w:val="24"/>
          <w:szCs w:val="24"/>
          <w:lang w:val="es-VE"/>
        </w:rPr>
        <w:t xml:space="preserve">¿Mi hijo/a </w:t>
      </w:r>
      <w:r w:rsidR="00EE64AF" w:rsidRPr="001D2C96">
        <w:rPr>
          <w:rFonts w:ascii="Arial" w:hAnsi="Arial" w:cs="Arial"/>
          <w:b/>
          <w:sz w:val="24"/>
          <w:szCs w:val="24"/>
          <w:lang w:val="es-VE"/>
        </w:rPr>
        <w:t>tiene que solicitar COE cada año?</w:t>
      </w:r>
    </w:p>
    <w:p w:rsidR="00EE64AF" w:rsidRPr="001D2C96" w:rsidRDefault="00EE64AF" w:rsidP="00096C2A">
      <w:pPr>
        <w:spacing w:line="240" w:lineRule="auto"/>
        <w:rPr>
          <w:rFonts w:ascii="Arial" w:hAnsi="Arial" w:cs="Arial"/>
          <w:sz w:val="24"/>
          <w:szCs w:val="24"/>
          <w:lang w:val="es-VE"/>
        </w:rPr>
      </w:pPr>
      <w:r w:rsidRPr="001D2C96">
        <w:rPr>
          <w:rFonts w:ascii="Arial" w:hAnsi="Arial" w:cs="Arial"/>
          <w:sz w:val="24"/>
          <w:szCs w:val="24"/>
          <w:lang w:val="es-VE"/>
        </w:rPr>
        <w:t>No, para fines de continuidad de la elección educativa, un est</w:t>
      </w:r>
      <w:r w:rsidR="0094449F">
        <w:rPr>
          <w:rFonts w:ascii="Arial" w:hAnsi="Arial" w:cs="Arial"/>
          <w:sz w:val="24"/>
          <w:szCs w:val="24"/>
          <w:lang w:val="es-VE"/>
        </w:rPr>
        <w:t>udiante que se transfiera bajo inscripción abierta c</w:t>
      </w:r>
      <w:r w:rsidRPr="001D2C96">
        <w:rPr>
          <w:rFonts w:ascii="Arial" w:hAnsi="Arial" w:cs="Arial"/>
          <w:sz w:val="24"/>
          <w:szCs w:val="24"/>
          <w:lang w:val="es-VE"/>
        </w:rPr>
        <w:t>ontrolada pue</w:t>
      </w:r>
      <w:r w:rsidR="0094449F">
        <w:rPr>
          <w:rFonts w:ascii="Arial" w:hAnsi="Arial" w:cs="Arial"/>
          <w:sz w:val="24"/>
          <w:szCs w:val="24"/>
          <w:lang w:val="es-VE"/>
        </w:rPr>
        <w:t>de permanecer en la escuela de Inscripción Abierta C</w:t>
      </w:r>
      <w:r w:rsidRPr="001D2C96">
        <w:rPr>
          <w:rFonts w:ascii="Arial" w:hAnsi="Arial" w:cs="Arial"/>
          <w:sz w:val="24"/>
          <w:szCs w:val="24"/>
          <w:lang w:val="es-VE"/>
        </w:rPr>
        <w:t xml:space="preserve">ontrolada hasta que el estudiante complete el grado más alto en la escuela. </w:t>
      </w:r>
      <w:r w:rsidR="0094449F">
        <w:rPr>
          <w:rFonts w:ascii="Arial" w:hAnsi="Arial" w:cs="Arial"/>
          <w:sz w:val="24"/>
          <w:szCs w:val="24"/>
          <w:lang w:val="es-VE"/>
        </w:rPr>
        <w:t xml:space="preserve">  </w:t>
      </w:r>
      <w:r w:rsidRPr="001D2C96">
        <w:rPr>
          <w:rFonts w:ascii="Arial" w:hAnsi="Arial" w:cs="Arial"/>
          <w:sz w:val="24"/>
          <w:szCs w:val="24"/>
          <w:lang w:val="es-VE"/>
        </w:rPr>
        <w:t>Después de completar el último grado de esa escuela, el estudiante debe regresar a l</w:t>
      </w:r>
      <w:r w:rsidR="0094449F">
        <w:rPr>
          <w:rFonts w:ascii="Arial" w:hAnsi="Arial" w:cs="Arial"/>
          <w:sz w:val="24"/>
          <w:szCs w:val="24"/>
          <w:lang w:val="es-VE"/>
        </w:rPr>
        <w:t>a escuela de su zona o aplicar</w:t>
      </w:r>
      <w:r w:rsidRPr="001D2C96">
        <w:rPr>
          <w:rFonts w:ascii="Arial" w:hAnsi="Arial" w:cs="Arial"/>
          <w:sz w:val="24"/>
          <w:szCs w:val="24"/>
          <w:lang w:val="es-VE"/>
        </w:rPr>
        <w:t xml:space="preserve"> y recibir otra selección de lotería a través de la inscripción abierta controlada. </w:t>
      </w:r>
      <w:r w:rsidR="0094449F">
        <w:rPr>
          <w:rFonts w:ascii="Arial" w:hAnsi="Arial" w:cs="Arial"/>
          <w:sz w:val="24"/>
          <w:szCs w:val="24"/>
          <w:lang w:val="es-VE"/>
        </w:rPr>
        <w:t xml:space="preserve">  </w:t>
      </w:r>
      <w:r w:rsidRPr="001D2C96">
        <w:rPr>
          <w:rFonts w:ascii="Arial" w:hAnsi="Arial" w:cs="Arial"/>
          <w:sz w:val="24"/>
          <w:szCs w:val="24"/>
          <w:lang w:val="es-VE"/>
        </w:rPr>
        <w:t>Los estudiantes que residen en otro condado deben regresar a su distrito escolar en ausencia de otra selección de lotería.</w:t>
      </w:r>
    </w:p>
    <w:p w:rsidR="001D2C96" w:rsidRPr="001D2C96" w:rsidRDefault="00A31881" w:rsidP="00096C2A">
      <w:pPr>
        <w:spacing w:line="240" w:lineRule="auto"/>
        <w:rPr>
          <w:rFonts w:ascii="Arial" w:hAnsi="Arial" w:cs="Arial"/>
          <w:b/>
          <w:sz w:val="24"/>
          <w:szCs w:val="24"/>
          <w:lang w:val="es-VE"/>
        </w:rPr>
      </w:pPr>
      <w:r w:rsidRPr="001D2C96">
        <w:rPr>
          <w:rFonts w:ascii="Arial" w:hAnsi="Arial" w:cs="Arial"/>
          <w:b/>
          <w:sz w:val="24"/>
          <w:szCs w:val="24"/>
          <w:lang w:val="es-VE"/>
        </w:rPr>
        <w:t xml:space="preserve">15. </w:t>
      </w:r>
      <w:r w:rsidR="00EE64AF" w:rsidRPr="001D2C96">
        <w:rPr>
          <w:rFonts w:ascii="Arial" w:hAnsi="Arial" w:cs="Arial"/>
          <w:b/>
          <w:sz w:val="24"/>
          <w:szCs w:val="24"/>
          <w:lang w:val="es-VE"/>
        </w:rPr>
        <w:t>Si tengo una situación única y no soy seleccionado a través de la lotería para la coloc</w:t>
      </w:r>
      <w:r w:rsidR="0094449F">
        <w:rPr>
          <w:rFonts w:ascii="Arial" w:hAnsi="Arial" w:cs="Arial"/>
          <w:b/>
          <w:sz w:val="24"/>
          <w:szCs w:val="24"/>
          <w:lang w:val="es-VE"/>
        </w:rPr>
        <w:t>ación en COE, ¿puede el principal</w:t>
      </w:r>
      <w:r w:rsidR="00EE64AF" w:rsidRPr="001D2C96">
        <w:rPr>
          <w:rFonts w:ascii="Arial" w:hAnsi="Arial" w:cs="Arial"/>
          <w:b/>
          <w:sz w:val="24"/>
          <w:szCs w:val="24"/>
          <w:lang w:val="es-VE"/>
        </w:rPr>
        <w:t xml:space="preserve"> de la escuela aprobar una exención?</w:t>
      </w:r>
    </w:p>
    <w:p w:rsidR="00A31881" w:rsidRPr="001D2C96" w:rsidRDefault="00EE64AF" w:rsidP="00096C2A">
      <w:pPr>
        <w:spacing w:line="240" w:lineRule="auto"/>
        <w:rPr>
          <w:rFonts w:ascii="Arial" w:hAnsi="Arial" w:cs="Arial"/>
          <w:sz w:val="24"/>
          <w:szCs w:val="24"/>
          <w:lang w:val="es-VE"/>
        </w:rPr>
      </w:pPr>
      <w:r w:rsidRPr="001D2C96">
        <w:rPr>
          <w:rFonts w:ascii="Arial" w:hAnsi="Arial" w:cs="Arial"/>
          <w:sz w:val="24"/>
          <w:szCs w:val="24"/>
          <w:lang w:val="es-VE"/>
        </w:rPr>
        <w:t xml:space="preserve">No. </w:t>
      </w:r>
      <w:r w:rsidR="0094449F">
        <w:rPr>
          <w:rFonts w:ascii="Arial" w:hAnsi="Arial" w:cs="Arial"/>
          <w:sz w:val="24"/>
          <w:szCs w:val="24"/>
          <w:lang w:val="es-VE"/>
        </w:rPr>
        <w:t xml:space="preserve">  </w:t>
      </w:r>
      <w:r w:rsidRPr="001D2C96">
        <w:rPr>
          <w:rFonts w:ascii="Arial" w:hAnsi="Arial" w:cs="Arial"/>
          <w:sz w:val="24"/>
          <w:szCs w:val="24"/>
          <w:lang w:val="es-VE"/>
        </w:rPr>
        <w:t xml:space="preserve">Debido a muchas situaciones únicas en todo el Distrito, las exenciones por dificultades solo se pueden otorgar a través de la Oficina de la Junta Escolar del Distrito y el Superintendente o su designado. Cualquier padre que crea que tiene una dificultad real y única puede </w:t>
      </w:r>
      <w:r w:rsidR="0094449F">
        <w:rPr>
          <w:rFonts w:ascii="Arial" w:hAnsi="Arial" w:cs="Arial"/>
          <w:sz w:val="24"/>
          <w:szCs w:val="24"/>
          <w:lang w:val="es-VE"/>
        </w:rPr>
        <w:t>aplicar a una Solicitud de D</w:t>
      </w:r>
      <w:r w:rsidRPr="001D2C96">
        <w:rPr>
          <w:rFonts w:ascii="Arial" w:hAnsi="Arial" w:cs="Arial"/>
          <w:sz w:val="24"/>
          <w:szCs w:val="24"/>
          <w:lang w:val="es-VE"/>
        </w:rPr>
        <w:t>ificultad.</w:t>
      </w:r>
    </w:p>
    <w:p w:rsidR="00741789" w:rsidRPr="001D2C96" w:rsidRDefault="00A31881" w:rsidP="00096C2A">
      <w:pPr>
        <w:spacing w:line="240" w:lineRule="auto"/>
        <w:rPr>
          <w:rFonts w:ascii="Arial" w:hAnsi="Arial" w:cs="Arial"/>
          <w:b/>
          <w:sz w:val="24"/>
          <w:szCs w:val="24"/>
          <w:lang w:val="es-VE"/>
        </w:rPr>
      </w:pPr>
      <w:r w:rsidRPr="001D2C96">
        <w:rPr>
          <w:rFonts w:ascii="Arial" w:hAnsi="Arial" w:cs="Arial"/>
          <w:b/>
          <w:sz w:val="24"/>
          <w:szCs w:val="24"/>
          <w:lang w:val="es-VE"/>
        </w:rPr>
        <w:t xml:space="preserve">16. </w:t>
      </w:r>
      <w:r w:rsidR="00741789" w:rsidRPr="001D2C96">
        <w:rPr>
          <w:rFonts w:ascii="Arial" w:hAnsi="Arial" w:cs="Arial"/>
          <w:b/>
          <w:sz w:val="24"/>
          <w:szCs w:val="24"/>
          <w:lang w:val="es-VE"/>
        </w:rPr>
        <w:t>Soy un empleado actual de LCSB y mi hijo</w:t>
      </w:r>
      <w:r w:rsidR="0094449F">
        <w:rPr>
          <w:rFonts w:ascii="Arial" w:hAnsi="Arial" w:cs="Arial"/>
          <w:b/>
          <w:sz w:val="24"/>
          <w:szCs w:val="24"/>
          <w:lang w:val="es-VE"/>
        </w:rPr>
        <w:t>/a</w:t>
      </w:r>
      <w:r w:rsidR="00741789" w:rsidRPr="001D2C96">
        <w:rPr>
          <w:rFonts w:ascii="Arial" w:hAnsi="Arial" w:cs="Arial"/>
          <w:b/>
          <w:sz w:val="24"/>
          <w:szCs w:val="24"/>
          <w:lang w:val="es-VE"/>
        </w:rPr>
        <w:t xml:space="preserve"> asiste a una escuela que no es la escuela de su zona. ¿Necesito solicitar COE para mantenerlos en su escuela?</w:t>
      </w:r>
    </w:p>
    <w:p w:rsidR="00A31881" w:rsidRPr="001D2C96" w:rsidRDefault="00741789" w:rsidP="00096C2A">
      <w:pPr>
        <w:spacing w:line="240" w:lineRule="auto"/>
        <w:rPr>
          <w:rFonts w:ascii="Arial" w:hAnsi="Arial" w:cs="Arial"/>
          <w:sz w:val="24"/>
          <w:szCs w:val="24"/>
          <w:lang w:val="es-VE"/>
        </w:rPr>
      </w:pPr>
      <w:r w:rsidRPr="001D2C96">
        <w:rPr>
          <w:rFonts w:ascii="Arial" w:hAnsi="Arial" w:cs="Arial"/>
          <w:sz w:val="24"/>
          <w:szCs w:val="24"/>
          <w:lang w:val="es-VE"/>
        </w:rPr>
        <w:t xml:space="preserve">No. </w:t>
      </w:r>
      <w:r w:rsidR="0094449F">
        <w:rPr>
          <w:rFonts w:ascii="Arial" w:hAnsi="Arial" w:cs="Arial"/>
          <w:sz w:val="24"/>
          <w:szCs w:val="24"/>
          <w:lang w:val="es-VE"/>
        </w:rPr>
        <w:t xml:space="preserve">  </w:t>
      </w:r>
      <w:r w:rsidRPr="001D2C96">
        <w:rPr>
          <w:rFonts w:ascii="Arial" w:hAnsi="Arial" w:cs="Arial"/>
          <w:sz w:val="24"/>
          <w:szCs w:val="24"/>
          <w:lang w:val="es-VE"/>
        </w:rPr>
        <w:t>Los empleados de LCSB pueden solicitar una renovación de su aprobación de transferencia actual a través de la Oficina de la Junta Escolar del Distrito.</w:t>
      </w:r>
    </w:p>
    <w:p w:rsidR="00741789" w:rsidRPr="001D2C96" w:rsidRDefault="00A31881" w:rsidP="00096C2A">
      <w:pPr>
        <w:spacing w:line="240" w:lineRule="auto"/>
        <w:rPr>
          <w:rFonts w:ascii="Arial" w:hAnsi="Arial" w:cs="Arial"/>
          <w:b/>
          <w:sz w:val="24"/>
          <w:szCs w:val="24"/>
          <w:lang w:val="es-VE"/>
        </w:rPr>
      </w:pPr>
      <w:r w:rsidRPr="001D2C96">
        <w:rPr>
          <w:rFonts w:ascii="Arial" w:hAnsi="Arial" w:cs="Arial"/>
          <w:b/>
          <w:sz w:val="24"/>
          <w:szCs w:val="24"/>
          <w:lang w:val="es-VE"/>
        </w:rPr>
        <w:t xml:space="preserve">17. </w:t>
      </w:r>
      <w:r w:rsidR="00741789" w:rsidRPr="001D2C96">
        <w:rPr>
          <w:rFonts w:ascii="Arial" w:hAnsi="Arial" w:cs="Arial"/>
          <w:b/>
          <w:sz w:val="24"/>
          <w:szCs w:val="24"/>
          <w:lang w:val="es-VE"/>
        </w:rPr>
        <w:t>¿El distrito escolar proporciona transporte para los estudiantes de COE?</w:t>
      </w:r>
    </w:p>
    <w:p w:rsidR="00741789" w:rsidRPr="001D2C96" w:rsidRDefault="00741789" w:rsidP="00096C2A">
      <w:pPr>
        <w:spacing w:line="240" w:lineRule="auto"/>
        <w:rPr>
          <w:rFonts w:ascii="Arial" w:hAnsi="Arial" w:cs="Arial"/>
          <w:sz w:val="24"/>
          <w:szCs w:val="24"/>
          <w:lang w:val="es-VE"/>
        </w:rPr>
      </w:pPr>
      <w:r w:rsidRPr="001D2C96">
        <w:rPr>
          <w:rFonts w:ascii="Arial" w:hAnsi="Arial" w:cs="Arial"/>
          <w:sz w:val="24"/>
          <w:szCs w:val="24"/>
          <w:lang w:val="es-VE"/>
        </w:rPr>
        <w:t>No.</w:t>
      </w:r>
      <w:r w:rsidR="00EF702F">
        <w:rPr>
          <w:rFonts w:ascii="Arial" w:hAnsi="Arial" w:cs="Arial"/>
          <w:sz w:val="24"/>
          <w:szCs w:val="24"/>
          <w:lang w:val="es-VE"/>
        </w:rPr>
        <w:t xml:space="preserve">  </w:t>
      </w:r>
      <w:r w:rsidRPr="001D2C96">
        <w:rPr>
          <w:rFonts w:ascii="Arial" w:hAnsi="Arial" w:cs="Arial"/>
          <w:sz w:val="24"/>
          <w:szCs w:val="24"/>
          <w:lang w:val="es-VE"/>
        </w:rPr>
        <w:t xml:space="preserve"> No hay opciones de transporte del distrito disponibles para ni</w:t>
      </w:r>
      <w:r w:rsidR="00EF702F">
        <w:rPr>
          <w:rFonts w:ascii="Arial" w:hAnsi="Arial" w:cs="Arial"/>
          <w:sz w:val="24"/>
          <w:szCs w:val="24"/>
          <w:lang w:val="es-VE"/>
        </w:rPr>
        <w:t>nguna opción de elección en el Condado</w:t>
      </w:r>
      <w:r w:rsidRPr="001D2C96">
        <w:rPr>
          <w:rFonts w:ascii="Arial" w:hAnsi="Arial" w:cs="Arial"/>
          <w:sz w:val="24"/>
          <w:szCs w:val="24"/>
          <w:lang w:val="es-VE"/>
        </w:rPr>
        <w:t xml:space="preserve"> Levy.</w:t>
      </w:r>
      <w:r w:rsidR="00EF702F">
        <w:rPr>
          <w:rFonts w:ascii="Arial" w:hAnsi="Arial" w:cs="Arial"/>
          <w:sz w:val="24"/>
          <w:szCs w:val="24"/>
          <w:lang w:val="es-VE"/>
        </w:rPr>
        <w:t xml:space="preserve">  </w:t>
      </w:r>
      <w:r w:rsidRPr="001D2C96">
        <w:rPr>
          <w:rFonts w:ascii="Arial" w:hAnsi="Arial" w:cs="Arial"/>
          <w:sz w:val="24"/>
          <w:szCs w:val="24"/>
          <w:lang w:val="es-VE"/>
        </w:rPr>
        <w:t xml:space="preserve"> El transporte debe ser organizado y </w:t>
      </w:r>
      <w:r w:rsidR="00EF702F">
        <w:rPr>
          <w:rFonts w:ascii="Arial" w:hAnsi="Arial" w:cs="Arial"/>
          <w:sz w:val="24"/>
          <w:szCs w:val="24"/>
          <w:lang w:val="es-VE"/>
        </w:rPr>
        <w:t>proporcionado por el padre/guardián</w:t>
      </w:r>
      <w:r w:rsidRPr="001D2C96">
        <w:rPr>
          <w:rFonts w:ascii="Arial" w:hAnsi="Arial" w:cs="Arial"/>
          <w:sz w:val="24"/>
          <w:szCs w:val="24"/>
          <w:lang w:val="es-VE"/>
        </w:rPr>
        <w:t>.</w:t>
      </w:r>
    </w:p>
    <w:p w:rsidR="00741789" w:rsidRPr="001D2C96" w:rsidRDefault="00A31881" w:rsidP="00096C2A">
      <w:pPr>
        <w:spacing w:line="240" w:lineRule="auto"/>
        <w:rPr>
          <w:rFonts w:ascii="Arial" w:hAnsi="Arial" w:cs="Arial"/>
          <w:b/>
          <w:sz w:val="24"/>
          <w:szCs w:val="24"/>
          <w:lang w:val="es-VE"/>
        </w:rPr>
      </w:pPr>
      <w:r w:rsidRPr="001D2C96">
        <w:rPr>
          <w:rFonts w:ascii="Arial" w:hAnsi="Arial" w:cs="Arial"/>
          <w:b/>
          <w:sz w:val="24"/>
          <w:szCs w:val="24"/>
          <w:lang w:val="es-VE"/>
        </w:rPr>
        <w:t xml:space="preserve">18. </w:t>
      </w:r>
      <w:r w:rsidR="00741789" w:rsidRPr="001D2C96">
        <w:rPr>
          <w:rFonts w:ascii="Arial" w:hAnsi="Arial" w:cs="Arial"/>
          <w:b/>
          <w:sz w:val="24"/>
          <w:szCs w:val="24"/>
          <w:lang w:val="es-VE"/>
        </w:rPr>
        <w:t>¿Mi hijo</w:t>
      </w:r>
      <w:r w:rsidR="00EF702F">
        <w:rPr>
          <w:rFonts w:ascii="Arial" w:hAnsi="Arial" w:cs="Arial"/>
          <w:b/>
          <w:sz w:val="24"/>
          <w:szCs w:val="24"/>
          <w:lang w:val="es-VE"/>
        </w:rPr>
        <w:t>/a</w:t>
      </w:r>
      <w:r w:rsidR="00741789" w:rsidRPr="001D2C96">
        <w:rPr>
          <w:rFonts w:ascii="Arial" w:hAnsi="Arial" w:cs="Arial"/>
          <w:b/>
          <w:sz w:val="24"/>
          <w:szCs w:val="24"/>
          <w:lang w:val="es-VE"/>
        </w:rPr>
        <w:t xml:space="preserve"> que está zonificado para la escuela será desplazado por un estudiante que no está zonificado para la escuela?</w:t>
      </w:r>
    </w:p>
    <w:p w:rsidR="00741789" w:rsidRPr="001D2C96" w:rsidRDefault="00741789" w:rsidP="00096C2A">
      <w:pPr>
        <w:spacing w:line="240" w:lineRule="auto"/>
        <w:rPr>
          <w:rFonts w:ascii="Arial" w:hAnsi="Arial" w:cs="Arial"/>
          <w:sz w:val="24"/>
          <w:szCs w:val="24"/>
          <w:lang w:val="es-VE"/>
        </w:rPr>
      </w:pPr>
      <w:r w:rsidRPr="001D2C96">
        <w:rPr>
          <w:rFonts w:ascii="Arial" w:hAnsi="Arial" w:cs="Arial"/>
          <w:sz w:val="24"/>
          <w:szCs w:val="24"/>
          <w:lang w:val="es-VE"/>
        </w:rPr>
        <w:t xml:space="preserve">No. </w:t>
      </w:r>
      <w:r w:rsidR="00EF702F">
        <w:rPr>
          <w:rFonts w:ascii="Arial" w:hAnsi="Arial" w:cs="Arial"/>
          <w:sz w:val="24"/>
          <w:szCs w:val="24"/>
          <w:lang w:val="es-VE"/>
        </w:rPr>
        <w:t xml:space="preserve">  </w:t>
      </w:r>
      <w:r w:rsidRPr="001D2C96">
        <w:rPr>
          <w:rFonts w:ascii="Arial" w:hAnsi="Arial" w:cs="Arial"/>
          <w:sz w:val="24"/>
          <w:szCs w:val="24"/>
          <w:lang w:val="es-VE"/>
        </w:rPr>
        <w:t>Los estudian</w:t>
      </w:r>
      <w:r w:rsidR="00EF702F">
        <w:rPr>
          <w:rFonts w:ascii="Arial" w:hAnsi="Arial" w:cs="Arial"/>
          <w:sz w:val="24"/>
          <w:szCs w:val="24"/>
          <w:lang w:val="es-VE"/>
        </w:rPr>
        <w:t>tes que residen en el Condado</w:t>
      </w:r>
      <w:r w:rsidRPr="001D2C96">
        <w:rPr>
          <w:rFonts w:ascii="Arial" w:hAnsi="Arial" w:cs="Arial"/>
          <w:sz w:val="24"/>
          <w:szCs w:val="24"/>
          <w:lang w:val="es-VE"/>
        </w:rPr>
        <w:t xml:space="preserve"> Levy no pueden ser desplazados por un estudiante de otro distrito escolar. </w:t>
      </w:r>
      <w:r w:rsidR="00EF702F">
        <w:rPr>
          <w:rFonts w:ascii="Arial" w:hAnsi="Arial" w:cs="Arial"/>
          <w:sz w:val="24"/>
          <w:szCs w:val="24"/>
          <w:lang w:val="es-VE"/>
        </w:rPr>
        <w:t xml:space="preserve">  </w:t>
      </w:r>
      <w:r w:rsidRPr="001D2C96">
        <w:rPr>
          <w:rFonts w:ascii="Arial" w:hAnsi="Arial" w:cs="Arial"/>
          <w:sz w:val="24"/>
          <w:szCs w:val="24"/>
          <w:lang w:val="es-VE"/>
        </w:rPr>
        <w:t>Además, los</w:t>
      </w:r>
      <w:r w:rsidR="00EF702F">
        <w:rPr>
          <w:rFonts w:ascii="Arial" w:hAnsi="Arial" w:cs="Arial"/>
          <w:sz w:val="24"/>
          <w:szCs w:val="24"/>
          <w:lang w:val="es-VE"/>
        </w:rPr>
        <w:t xml:space="preserve"> estudiantes que residen en el Condado</w:t>
      </w:r>
      <w:r w:rsidRPr="001D2C96">
        <w:rPr>
          <w:rFonts w:ascii="Arial" w:hAnsi="Arial" w:cs="Arial"/>
          <w:sz w:val="24"/>
          <w:szCs w:val="24"/>
          <w:lang w:val="es-VE"/>
        </w:rPr>
        <w:t xml:space="preserve"> Levy recibirán un trato preferencial en el sistema de lotería con acceso preferencial a los asientos disponibles.</w:t>
      </w:r>
    </w:p>
    <w:p w:rsidR="00741789" w:rsidRPr="001D2C96" w:rsidRDefault="00A31881" w:rsidP="00096C2A">
      <w:pPr>
        <w:spacing w:line="240" w:lineRule="auto"/>
        <w:rPr>
          <w:rFonts w:ascii="Arial" w:hAnsi="Arial" w:cs="Arial"/>
          <w:b/>
          <w:sz w:val="24"/>
          <w:szCs w:val="24"/>
          <w:lang w:val="es-VE"/>
        </w:rPr>
      </w:pPr>
      <w:r w:rsidRPr="001D2C96">
        <w:rPr>
          <w:rFonts w:ascii="Arial" w:hAnsi="Arial" w:cs="Arial"/>
          <w:b/>
          <w:sz w:val="24"/>
          <w:szCs w:val="24"/>
          <w:lang w:val="es-VE"/>
        </w:rPr>
        <w:t xml:space="preserve">19. </w:t>
      </w:r>
      <w:r w:rsidR="00741789" w:rsidRPr="001D2C96">
        <w:rPr>
          <w:rFonts w:ascii="Arial" w:hAnsi="Arial" w:cs="Arial"/>
          <w:b/>
          <w:sz w:val="24"/>
          <w:szCs w:val="24"/>
          <w:lang w:val="es-VE"/>
        </w:rPr>
        <w:t>¿Se puede rescindir una transferencia aprobada a través del COE?</w:t>
      </w:r>
    </w:p>
    <w:p w:rsidR="00741789" w:rsidRPr="001D2C96" w:rsidRDefault="00741789" w:rsidP="00096C2A">
      <w:pPr>
        <w:spacing w:line="240" w:lineRule="auto"/>
        <w:rPr>
          <w:rFonts w:ascii="Arial" w:hAnsi="Arial" w:cs="Arial"/>
          <w:sz w:val="24"/>
          <w:szCs w:val="24"/>
          <w:lang w:val="es-VE"/>
        </w:rPr>
      </w:pPr>
      <w:r w:rsidRPr="001D2C96">
        <w:rPr>
          <w:rFonts w:ascii="Arial" w:hAnsi="Arial" w:cs="Arial"/>
          <w:sz w:val="24"/>
          <w:szCs w:val="24"/>
          <w:lang w:val="es-VE"/>
        </w:rPr>
        <w:t>Si.</w:t>
      </w:r>
      <w:r w:rsidR="00EF702F">
        <w:rPr>
          <w:rFonts w:ascii="Arial" w:hAnsi="Arial" w:cs="Arial"/>
          <w:sz w:val="24"/>
          <w:szCs w:val="24"/>
          <w:lang w:val="es-VE"/>
        </w:rPr>
        <w:t xml:space="preserve">   La colocación de Inscripción Abierta C</w:t>
      </w:r>
      <w:r w:rsidRPr="001D2C96">
        <w:rPr>
          <w:rFonts w:ascii="Arial" w:hAnsi="Arial" w:cs="Arial"/>
          <w:sz w:val="24"/>
          <w:szCs w:val="24"/>
          <w:lang w:val="es-VE"/>
        </w:rPr>
        <w:t>ontrolada puede rescindirse si:</w:t>
      </w:r>
    </w:p>
    <w:p w:rsidR="00741789" w:rsidRPr="001D2C96" w:rsidRDefault="00741789" w:rsidP="00096C2A">
      <w:pPr>
        <w:pStyle w:val="ListParagraph"/>
        <w:numPr>
          <w:ilvl w:val="0"/>
          <w:numId w:val="4"/>
        </w:numPr>
        <w:spacing w:line="240" w:lineRule="auto"/>
        <w:rPr>
          <w:rFonts w:ascii="Arial" w:hAnsi="Arial" w:cs="Arial"/>
          <w:sz w:val="24"/>
          <w:szCs w:val="24"/>
          <w:lang w:val="es-VE"/>
        </w:rPr>
      </w:pPr>
      <w:r w:rsidRPr="001D2C96">
        <w:rPr>
          <w:rFonts w:ascii="Arial" w:hAnsi="Arial" w:cs="Arial"/>
          <w:sz w:val="24"/>
          <w:szCs w:val="24"/>
          <w:lang w:val="es-VE"/>
        </w:rPr>
        <w:t>Se proporcionó información in</w:t>
      </w:r>
      <w:r w:rsidR="00EF702F">
        <w:rPr>
          <w:rFonts w:ascii="Arial" w:hAnsi="Arial" w:cs="Arial"/>
          <w:sz w:val="24"/>
          <w:szCs w:val="24"/>
          <w:lang w:val="es-VE"/>
        </w:rPr>
        <w:t>correcta o falsa en la aplicación</w:t>
      </w:r>
      <w:r w:rsidRPr="001D2C96">
        <w:rPr>
          <w:rFonts w:ascii="Arial" w:hAnsi="Arial" w:cs="Arial"/>
          <w:sz w:val="24"/>
          <w:szCs w:val="24"/>
          <w:lang w:val="es-VE"/>
        </w:rPr>
        <w:t>;</w:t>
      </w:r>
    </w:p>
    <w:p w:rsidR="00741789" w:rsidRPr="001D2C96" w:rsidRDefault="00741789" w:rsidP="00096C2A">
      <w:pPr>
        <w:pStyle w:val="ListParagraph"/>
        <w:numPr>
          <w:ilvl w:val="0"/>
          <w:numId w:val="4"/>
        </w:numPr>
        <w:spacing w:line="240" w:lineRule="auto"/>
        <w:rPr>
          <w:rFonts w:ascii="Arial" w:hAnsi="Arial" w:cs="Arial"/>
          <w:sz w:val="24"/>
          <w:szCs w:val="24"/>
          <w:lang w:val="es-VE"/>
        </w:rPr>
      </w:pPr>
      <w:r w:rsidRPr="001D2C96">
        <w:rPr>
          <w:rFonts w:ascii="Arial" w:hAnsi="Arial" w:cs="Arial"/>
          <w:sz w:val="24"/>
          <w:szCs w:val="24"/>
          <w:lang w:val="es-VE"/>
        </w:rPr>
        <w:t>Se desarrollan problemas de asistencia, tardanzas o disciplina/comportamiento en la escuela receptora.</w:t>
      </w:r>
    </w:p>
    <w:p w:rsidR="00A31881" w:rsidRPr="001D2C96" w:rsidRDefault="00A31881" w:rsidP="00096C2A">
      <w:pPr>
        <w:spacing w:line="240" w:lineRule="auto"/>
        <w:rPr>
          <w:rFonts w:ascii="Arial" w:hAnsi="Arial" w:cs="Arial"/>
          <w:sz w:val="24"/>
          <w:szCs w:val="24"/>
          <w:lang w:val="es-VE"/>
        </w:rPr>
      </w:pPr>
      <w:r w:rsidRPr="001D2C96">
        <w:rPr>
          <w:rFonts w:ascii="Arial" w:hAnsi="Arial" w:cs="Arial"/>
          <w:b/>
          <w:sz w:val="24"/>
          <w:szCs w:val="24"/>
          <w:lang w:val="es-VE"/>
        </w:rPr>
        <w:t xml:space="preserve">20. </w:t>
      </w:r>
      <w:r w:rsidR="00EF702F">
        <w:rPr>
          <w:rFonts w:ascii="Arial" w:hAnsi="Arial" w:cs="Arial"/>
          <w:b/>
          <w:sz w:val="24"/>
          <w:szCs w:val="24"/>
          <w:lang w:val="es-VE"/>
        </w:rPr>
        <w:t>¿Está disponible COE para los Programas de Pre-</w:t>
      </w:r>
      <w:r w:rsidR="00572F00">
        <w:rPr>
          <w:rFonts w:ascii="Arial" w:hAnsi="Arial" w:cs="Arial"/>
          <w:b/>
          <w:sz w:val="24"/>
          <w:szCs w:val="24"/>
          <w:lang w:val="es-VE"/>
        </w:rPr>
        <w:t>K</w:t>
      </w:r>
      <w:r w:rsidR="00EF702F" w:rsidRPr="001D2C96">
        <w:rPr>
          <w:rFonts w:ascii="Arial" w:hAnsi="Arial" w:cs="Arial"/>
          <w:b/>
          <w:sz w:val="24"/>
          <w:szCs w:val="24"/>
          <w:lang w:val="es-VE"/>
        </w:rPr>
        <w:t>índer</w:t>
      </w:r>
      <w:r w:rsidR="00741789" w:rsidRPr="001D2C96">
        <w:rPr>
          <w:rFonts w:ascii="Arial" w:hAnsi="Arial" w:cs="Arial"/>
          <w:b/>
          <w:sz w:val="24"/>
          <w:szCs w:val="24"/>
          <w:lang w:val="es-VE"/>
        </w:rPr>
        <w:t>?</w:t>
      </w:r>
      <w:r w:rsidRPr="001D2C96">
        <w:rPr>
          <w:rFonts w:ascii="Arial" w:hAnsi="Arial" w:cs="Arial"/>
          <w:b/>
          <w:sz w:val="24"/>
          <w:szCs w:val="24"/>
          <w:lang w:val="es-VE"/>
        </w:rPr>
        <w:br/>
      </w:r>
      <w:r w:rsidR="00741789" w:rsidRPr="001D2C96">
        <w:rPr>
          <w:rFonts w:ascii="Arial" w:hAnsi="Arial" w:cs="Arial"/>
          <w:sz w:val="24"/>
          <w:szCs w:val="24"/>
          <w:lang w:val="es-VE"/>
        </w:rPr>
        <w:t xml:space="preserve">No. </w:t>
      </w:r>
      <w:r w:rsidR="00EF702F">
        <w:rPr>
          <w:rFonts w:ascii="Arial" w:hAnsi="Arial" w:cs="Arial"/>
          <w:sz w:val="24"/>
          <w:szCs w:val="24"/>
          <w:lang w:val="es-VE"/>
        </w:rPr>
        <w:t xml:space="preserve">  </w:t>
      </w:r>
      <w:r w:rsidR="00741789" w:rsidRPr="001D2C96">
        <w:rPr>
          <w:rFonts w:ascii="Arial" w:hAnsi="Arial" w:cs="Arial"/>
          <w:sz w:val="24"/>
          <w:szCs w:val="24"/>
          <w:lang w:val="es-VE"/>
        </w:rPr>
        <w:t xml:space="preserve">Dado que los programas de </w:t>
      </w:r>
      <w:r w:rsidR="00EF702F">
        <w:rPr>
          <w:rFonts w:ascii="Arial" w:hAnsi="Arial" w:cs="Arial"/>
          <w:sz w:val="24"/>
          <w:szCs w:val="24"/>
          <w:lang w:val="es-VE"/>
        </w:rPr>
        <w:t>P</w:t>
      </w:r>
      <w:r w:rsidR="00572F00">
        <w:rPr>
          <w:rFonts w:ascii="Arial" w:hAnsi="Arial" w:cs="Arial"/>
          <w:sz w:val="24"/>
          <w:szCs w:val="24"/>
          <w:lang w:val="es-VE"/>
        </w:rPr>
        <w:t>re-K</w:t>
      </w:r>
      <w:r w:rsidR="00EF702F" w:rsidRPr="001D2C96">
        <w:rPr>
          <w:rFonts w:ascii="Arial" w:hAnsi="Arial" w:cs="Arial"/>
          <w:sz w:val="24"/>
          <w:szCs w:val="24"/>
          <w:lang w:val="es-VE"/>
        </w:rPr>
        <w:t>índer</w:t>
      </w:r>
      <w:r w:rsidR="00741789" w:rsidRPr="001D2C96">
        <w:rPr>
          <w:rFonts w:ascii="Arial" w:hAnsi="Arial" w:cs="Arial"/>
          <w:sz w:val="24"/>
          <w:szCs w:val="24"/>
          <w:lang w:val="es-VE"/>
        </w:rPr>
        <w:t xml:space="preserve"> no son obligatorios, las opciones de COE no están disponibles para los estudiantes de </w:t>
      </w:r>
      <w:r w:rsidR="00572F00">
        <w:rPr>
          <w:rFonts w:ascii="Arial" w:hAnsi="Arial" w:cs="Arial"/>
          <w:sz w:val="24"/>
          <w:szCs w:val="24"/>
          <w:lang w:val="es-VE"/>
        </w:rPr>
        <w:t>Pre-K</w:t>
      </w:r>
      <w:r w:rsidR="00572F00" w:rsidRPr="001D2C96">
        <w:rPr>
          <w:rFonts w:ascii="Arial" w:hAnsi="Arial" w:cs="Arial"/>
          <w:sz w:val="24"/>
          <w:szCs w:val="24"/>
          <w:lang w:val="es-VE"/>
        </w:rPr>
        <w:t>índer</w:t>
      </w:r>
      <w:r w:rsidR="00741789" w:rsidRPr="001D2C96">
        <w:rPr>
          <w:rFonts w:ascii="Arial" w:hAnsi="Arial" w:cs="Arial"/>
          <w:sz w:val="24"/>
          <w:szCs w:val="24"/>
          <w:lang w:val="es-VE"/>
        </w:rPr>
        <w:t>.</w:t>
      </w:r>
    </w:p>
    <w:p w:rsidR="00A31881" w:rsidRPr="001D2C96" w:rsidRDefault="00A31881" w:rsidP="00096C2A">
      <w:pPr>
        <w:spacing w:line="240" w:lineRule="auto"/>
        <w:rPr>
          <w:rFonts w:ascii="Arial" w:hAnsi="Arial" w:cs="Arial"/>
          <w:sz w:val="24"/>
          <w:szCs w:val="24"/>
          <w:lang w:val="es-VE"/>
        </w:rPr>
      </w:pPr>
      <w:r w:rsidRPr="001D2C96">
        <w:rPr>
          <w:rFonts w:ascii="Arial" w:hAnsi="Arial" w:cs="Arial"/>
          <w:b/>
          <w:sz w:val="24"/>
          <w:szCs w:val="24"/>
          <w:lang w:val="es-VE"/>
        </w:rPr>
        <w:t xml:space="preserve">21. </w:t>
      </w:r>
      <w:r w:rsidR="00741789" w:rsidRPr="001D2C96">
        <w:rPr>
          <w:rFonts w:ascii="Arial" w:hAnsi="Arial" w:cs="Arial"/>
          <w:b/>
          <w:sz w:val="24"/>
          <w:szCs w:val="24"/>
          <w:lang w:val="es-VE"/>
        </w:rPr>
        <w:t>¿Puede mi hijo</w:t>
      </w:r>
      <w:r w:rsidR="00572F00">
        <w:rPr>
          <w:rFonts w:ascii="Arial" w:hAnsi="Arial" w:cs="Arial"/>
          <w:b/>
          <w:sz w:val="24"/>
          <w:szCs w:val="24"/>
          <w:lang w:val="es-VE"/>
        </w:rPr>
        <w:t>/a</w:t>
      </w:r>
      <w:r w:rsidR="00741789" w:rsidRPr="001D2C96">
        <w:rPr>
          <w:rFonts w:ascii="Arial" w:hAnsi="Arial" w:cs="Arial"/>
          <w:b/>
          <w:sz w:val="24"/>
          <w:szCs w:val="24"/>
          <w:lang w:val="es-VE"/>
        </w:rPr>
        <w:t xml:space="preserve"> de Pre-</w:t>
      </w:r>
      <w:r w:rsidR="00572F00" w:rsidRPr="001D2C96">
        <w:rPr>
          <w:rFonts w:ascii="Arial" w:hAnsi="Arial" w:cs="Arial"/>
          <w:b/>
          <w:sz w:val="24"/>
          <w:szCs w:val="24"/>
          <w:lang w:val="es-VE"/>
        </w:rPr>
        <w:t>K</w:t>
      </w:r>
      <w:r w:rsidR="00572F00">
        <w:rPr>
          <w:rFonts w:ascii="Arial" w:hAnsi="Arial" w:cs="Arial"/>
          <w:b/>
          <w:sz w:val="24"/>
          <w:szCs w:val="24"/>
          <w:lang w:val="es-VE"/>
        </w:rPr>
        <w:t>índer</w:t>
      </w:r>
      <w:r w:rsidR="00741789" w:rsidRPr="001D2C96">
        <w:rPr>
          <w:rFonts w:ascii="Arial" w:hAnsi="Arial" w:cs="Arial"/>
          <w:b/>
          <w:sz w:val="24"/>
          <w:szCs w:val="24"/>
          <w:lang w:val="es-VE"/>
        </w:rPr>
        <w:t xml:space="preserve"> quedarse automá</w:t>
      </w:r>
      <w:r w:rsidR="00572F00">
        <w:rPr>
          <w:rFonts w:ascii="Arial" w:hAnsi="Arial" w:cs="Arial"/>
          <w:b/>
          <w:sz w:val="24"/>
          <w:szCs w:val="24"/>
          <w:lang w:val="es-VE"/>
        </w:rPr>
        <w:t>ticamente en la escuela elemental</w:t>
      </w:r>
      <w:r w:rsidR="00741789" w:rsidRPr="001D2C96">
        <w:rPr>
          <w:rFonts w:ascii="Arial" w:hAnsi="Arial" w:cs="Arial"/>
          <w:b/>
          <w:sz w:val="24"/>
          <w:szCs w:val="24"/>
          <w:lang w:val="es-VE"/>
        </w:rPr>
        <w:t xml:space="preserve"> a l</w:t>
      </w:r>
      <w:r w:rsidR="00572F00">
        <w:rPr>
          <w:rFonts w:ascii="Arial" w:hAnsi="Arial" w:cs="Arial"/>
          <w:b/>
          <w:sz w:val="24"/>
          <w:szCs w:val="24"/>
          <w:lang w:val="es-VE"/>
        </w:rPr>
        <w:t>a que asiste actualmente para cursar</w:t>
      </w:r>
      <w:r w:rsidR="00741789" w:rsidRPr="001D2C96">
        <w:rPr>
          <w:rFonts w:ascii="Arial" w:hAnsi="Arial" w:cs="Arial"/>
          <w:b/>
          <w:sz w:val="24"/>
          <w:szCs w:val="24"/>
          <w:lang w:val="es-VE"/>
        </w:rPr>
        <w:t xml:space="preserve"> Kindergarten?</w:t>
      </w:r>
      <w:r w:rsidRPr="001D2C96">
        <w:rPr>
          <w:rFonts w:ascii="Arial" w:hAnsi="Arial" w:cs="Arial"/>
          <w:b/>
          <w:sz w:val="24"/>
          <w:szCs w:val="24"/>
          <w:lang w:val="es-VE"/>
        </w:rPr>
        <w:br/>
      </w:r>
      <w:r w:rsidR="00572F00">
        <w:rPr>
          <w:rFonts w:ascii="Arial" w:hAnsi="Arial" w:cs="Arial"/>
          <w:sz w:val="24"/>
          <w:szCs w:val="24"/>
          <w:lang w:val="es-VE"/>
        </w:rPr>
        <w:t>No, debe presentar una aplicación</w:t>
      </w:r>
      <w:r w:rsidR="00741789" w:rsidRPr="001D2C96">
        <w:rPr>
          <w:rFonts w:ascii="Arial" w:hAnsi="Arial" w:cs="Arial"/>
          <w:sz w:val="24"/>
          <w:szCs w:val="24"/>
          <w:lang w:val="es-VE"/>
        </w:rPr>
        <w:t xml:space="preserve"> para elegir una es</w:t>
      </w:r>
      <w:r w:rsidR="00572F00">
        <w:rPr>
          <w:rFonts w:ascii="Arial" w:hAnsi="Arial" w:cs="Arial"/>
          <w:sz w:val="24"/>
          <w:szCs w:val="24"/>
          <w:lang w:val="es-VE"/>
        </w:rPr>
        <w:t>cuela para Kindergarten</w:t>
      </w:r>
      <w:r w:rsidR="00741789" w:rsidRPr="001D2C96">
        <w:rPr>
          <w:rFonts w:ascii="Arial" w:hAnsi="Arial" w:cs="Arial"/>
          <w:sz w:val="24"/>
          <w:szCs w:val="24"/>
          <w:lang w:val="es-VE"/>
        </w:rPr>
        <w:t>, incluso si</w:t>
      </w:r>
      <w:r w:rsidR="00572F00">
        <w:rPr>
          <w:rFonts w:ascii="Arial" w:hAnsi="Arial" w:cs="Arial"/>
          <w:sz w:val="24"/>
          <w:szCs w:val="24"/>
          <w:lang w:val="es-VE"/>
        </w:rPr>
        <w:t xml:space="preserve"> desea la misma escuela elemental</w:t>
      </w:r>
      <w:r w:rsidR="00741789" w:rsidRPr="001D2C96">
        <w:rPr>
          <w:rFonts w:ascii="Arial" w:hAnsi="Arial" w:cs="Arial"/>
          <w:sz w:val="24"/>
          <w:szCs w:val="24"/>
          <w:lang w:val="es-VE"/>
        </w:rPr>
        <w:t xml:space="preserve"> a la que asisten para el </w:t>
      </w:r>
      <w:r w:rsidR="00572F00">
        <w:rPr>
          <w:rFonts w:ascii="Arial" w:hAnsi="Arial" w:cs="Arial"/>
          <w:sz w:val="24"/>
          <w:szCs w:val="24"/>
          <w:lang w:val="es-VE"/>
        </w:rPr>
        <w:t>Pre-K</w:t>
      </w:r>
      <w:r w:rsidR="00572F00" w:rsidRPr="001D2C96">
        <w:rPr>
          <w:rFonts w:ascii="Arial" w:hAnsi="Arial" w:cs="Arial"/>
          <w:sz w:val="24"/>
          <w:szCs w:val="24"/>
          <w:lang w:val="es-VE"/>
        </w:rPr>
        <w:t>índer</w:t>
      </w:r>
      <w:r w:rsidR="00741789" w:rsidRPr="001D2C96">
        <w:rPr>
          <w:rFonts w:ascii="Arial" w:hAnsi="Arial" w:cs="Arial"/>
          <w:sz w:val="24"/>
          <w:szCs w:val="24"/>
          <w:lang w:val="es-VE"/>
        </w:rPr>
        <w:t>.</w:t>
      </w:r>
    </w:p>
    <w:p w:rsidR="00741789" w:rsidRPr="001D2C96" w:rsidRDefault="00A31881" w:rsidP="00096C2A">
      <w:pPr>
        <w:spacing w:line="240" w:lineRule="auto"/>
        <w:rPr>
          <w:rFonts w:ascii="Arial" w:hAnsi="Arial" w:cs="Arial"/>
          <w:b/>
          <w:sz w:val="24"/>
          <w:szCs w:val="24"/>
          <w:lang w:val="es-VE"/>
        </w:rPr>
      </w:pPr>
      <w:r w:rsidRPr="001D2C96">
        <w:rPr>
          <w:rFonts w:ascii="Arial" w:hAnsi="Arial" w:cs="Arial"/>
          <w:b/>
          <w:sz w:val="24"/>
          <w:szCs w:val="24"/>
          <w:lang w:val="es-VE"/>
        </w:rPr>
        <w:t xml:space="preserve">22. </w:t>
      </w:r>
      <w:r w:rsidR="00741789" w:rsidRPr="001D2C96">
        <w:rPr>
          <w:rFonts w:ascii="Arial" w:hAnsi="Arial" w:cs="Arial"/>
          <w:b/>
          <w:sz w:val="24"/>
          <w:szCs w:val="24"/>
          <w:lang w:val="es-VE"/>
        </w:rPr>
        <w:t>¿Cómo afectar</w:t>
      </w:r>
      <w:r w:rsidR="00572F00">
        <w:rPr>
          <w:rFonts w:ascii="Arial" w:hAnsi="Arial" w:cs="Arial"/>
          <w:b/>
          <w:sz w:val="24"/>
          <w:szCs w:val="24"/>
          <w:lang w:val="es-VE"/>
        </w:rPr>
        <w:t>á el COE el proceso de aplicación</w:t>
      </w:r>
      <w:r w:rsidR="00741789" w:rsidRPr="001D2C96">
        <w:rPr>
          <w:rFonts w:ascii="Arial" w:hAnsi="Arial" w:cs="Arial"/>
          <w:b/>
          <w:sz w:val="24"/>
          <w:szCs w:val="24"/>
          <w:lang w:val="es-VE"/>
        </w:rPr>
        <w:t xml:space="preserve"> y los cri</w:t>
      </w:r>
      <w:r w:rsidR="00572F00">
        <w:rPr>
          <w:rFonts w:ascii="Arial" w:hAnsi="Arial" w:cs="Arial"/>
          <w:b/>
          <w:sz w:val="24"/>
          <w:szCs w:val="24"/>
          <w:lang w:val="es-VE"/>
        </w:rPr>
        <w:t>terios de inscripción para las Academias P</w:t>
      </w:r>
      <w:r w:rsidR="00741789" w:rsidRPr="001D2C96">
        <w:rPr>
          <w:rFonts w:ascii="Arial" w:hAnsi="Arial" w:cs="Arial"/>
          <w:b/>
          <w:sz w:val="24"/>
          <w:szCs w:val="24"/>
          <w:lang w:val="es-VE"/>
        </w:rPr>
        <w:t>rofesionales y otros programas de elecci</w:t>
      </w:r>
      <w:r w:rsidR="00572F00">
        <w:rPr>
          <w:rFonts w:ascii="Arial" w:hAnsi="Arial" w:cs="Arial"/>
          <w:b/>
          <w:sz w:val="24"/>
          <w:szCs w:val="24"/>
          <w:lang w:val="es-VE"/>
        </w:rPr>
        <w:t>ón enfocados en el Condado</w:t>
      </w:r>
      <w:r w:rsidR="00741789" w:rsidRPr="001D2C96">
        <w:rPr>
          <w:rFonts w:ascii="Arial" w:hAnsi="Arial" w:cs="Arial"/>
          <w:b/>
          <w:sz w:val="24"/>
          <w:szCs w:val="24"/>
          <w:lang w:val="es-VE"/>
        </w:rPr>
        <w:t xml:space="preserve"> Levy?</w:t>
      </w:r>
    </w:p>
    <w:p w:rsidR="00692D5D" w:rsidRPr="001D2C96" w:rsidRDefault="00692D5D" w:rsidP="00096C2A">
      <w:pPr>
        <w:spacing w:line="240" w:lineRule="auto"/>
        <w:rPr>
          <w:rFonts w:ascii="Arial" w:hAnsi="Arial" w:cs="Arial"/>
          <w:sz w:val="24"/>
          <w:szCs w:val="24"/>
          <w:lang w:val="es-VE"/>
        </w:rPr>
      </w:pPr>
      <w:bookmarkStart w:id="1" w:name="_gjdgxs"/>
      <w:bookmarkEnd w:id="1"/>
      <w:r w:rsidRPr="001D2C96">
        <w:rPr>
          <w:rFonts w:ascii="Arial" w:hAnsi="Arial" w:cs="Arial"/>
          <w:sz w:val="24"/>
          <w:szCs w:val="24"/>
          <w:lang w:val="es-VE"/>
        </w:rPr>
        <w:t>No habrá impacto en el proceso de solicitud actual o en los programas de elección/academias profesionales. De acuerdo con el Estatuto de Florida 1002.31, el Distrito mantendrá los criterios de elegibilidad académica existentes para los programas de elección de escuelas públicas.</w:t>
      </w:r>
    </w:p>
    <w:p w:rsidR="001D2C96" w:rsidRPr="001D2C96" w:rsidRDefault="000C55F4" w:rsidP="00096C2A">
      <w:pPr>
        <w:spacing w:line="240" w:lineRule="auto"/>
        <w:rPr>
          <w:rFonts w:ascii="Arial" w:hAnsi="Arial" w:cs="Arial"/>
          <w:b/>
          <w:sz w:val="24"/>
          <w:szCs w:val="24"/>
          <w:lang w:val="es-VE"/>
        </w:rPr>
      </w:pPr>
      <w:r w:rsidRPr="001D2C96">
        <w:rPr>
          <w:rFonts w:ascii="Arial" w:hAnsi="Arial" w:cs="Arial"/>
          <w:b/>
          <w:sz w:val="24"/>
          <w:szCs w:val="24"/>
          <w:lang w:val="es-VE"/>
        </w:rPr>
        <w:t>23. ¿</w:t>
      </w:r>
      <w:r w:rsidR="00692D5D" w:rsidRPr="001D2C96">
        <w:rPr>
          <w:rFonts w:ascii="Arial" w:hAnsi="Arial" w:cs="Arial"/>
          <w:b/>
          <w:sz w:val="24"/>
          <w:szCs w:val="24"/>
          <w:lang w:val="es-VE"/>
        </w:rPr>
        <w:t>Por qué solo hay cinco escuelas disponibles para COE? Pensé que esta ley me permitiría enviar a mi hijo a cualquier escuela del estado.</w:t>
      </w:r>
    </w:p>
    <w:p w:rsidR="00692D5D" w:rsidRPr="001D2C96" w:rsidRDefault="00692D5D" w:rsidP="00096C2A">
      <w:pPr>
        <w:spacing w:line="240" w:lineRule="auto"/>
        <w:rPr>
          <w:rFonts w:ascii="Arial" w:hAnsi="Arial" w:cs="Arial"/>
          <w:sz w:val="24"/>
          <w:szCs w:val="24"/>
          <w:lang w:val="es-VE"/>
        </w:rPr>
      </w:pPr>
      <w:r w:rsidRPr="001D2C96">
        <w:rPr>
          <w:rFonts w:ascii="Arial" w:hAnsi="Arial" w:cs="Arial"/>
          <w:sz w:val="24"/>
          <w:szCs w:val="24"/>
          <w:lang w:val="es-VE"/>
        </w:rPr>
        <w:t>El Estatuto de Florida 1002.31 establece que un padre puede inscribir y transportar a su hijo</w:t>
      </w:r>
      <w:r w:rsidR="000C55F4">
        <w:rPr>
          <w:rFonts w:ascii="Arial" w:hAnsi="Arial" w:cs="Arial"/>
          <w:sz w:val="24"/>
          <w:szCs w:val="24"/>
          <w:lang w:val="es-VE"/>
        </w:rPr>
        <w:t>/a</w:t>
      </w:r>
      <w:r w:rsidRPr="001D2C96">
        <w:rPr>
          <w:rFonts w:ascii="Arial" w:hAnsi="Arial" w:cs="Arial"/>
          <w:sz w:val="24"/>
          <w:szCs w:val="24"/>
          <w:lang w:val="es-VE"/>
        </w:rPr>
        <w:t xml:space="preserve"> </w:t>
      </w:r>
      <w:proofErr w:type="spellStart"/>
      <w:r w:rsidRPr="001D2C96">
        <w:rPr>
          <w:rFonts w:ascii="Arial" w:hAnsi="Arial" w:cs="Arial"/>
          <w:sz w:val="24"/>
          <w:szCs w:val="24"/>
          <w:lang w:val="es-VE"/>
        </w:rPr>
        <w:t>a</w:t>
      </w:r>
      <w:proofErr w:type="spellEnd"/>
      <w:r w:rsidRPr="001D2C96">
        <w:rPr>
          <w:rFonts w:ascii="Arial" w:hAnsi="Arial" w:cs="Arial"/>
          <w:sz w:val="24"/>
          <w:szCs w:val="24"/>
          <w:lang w:val="es-VE"/>
        </w:rPr>
        <w:t xml:space="preserve"> cualquier escuela pública en el estado que no haya alcanzado su capacidad en el distrito, sujet</w:t>
      </w:r>
      <w:r w:rsidR="001D2C96" w:rsidRPr="001D2C96">
        <w:rPr>
          <w:rFonts w:ascii="Arial" w:hAnsi="Arial" w:cs="Arial"/>
          <w:sz w:val="24"/>
          <w:szCs w:val="24"/>
          <w:lang w:val="es-VE"/>
        </w:rPr>
        <w:t>o al tamaño máximo de la clase.</w:t>
      </w:r>
    </w:p>
    <w:p w:rsidR="00A31881" w:rsidRPr="001D2C96" w:rsidRDefault="00692D5D" w:rsidP="00096C2A">
      <w:pPr>
        <w:spacing w:line="240" w:lineRule="auto"/>
        <w:rPr>
          <w:rFonts w:ascii="Arial" w:hAnsi="Arial" w:cs="Arial"/>
          <w:sz w:val="24"/>
          <w:szCs w:val="24"/>
          <w:lang w:val="es-VE"/>
        </w:rPr>
      </w:pPr>
      <w:r w:rsidRPr="001D2C96">
        <w:rPr>
          <w:rFonts w:ascii="Arial" w:hAnsi="Arial" w:cs="Arial"/>
          <w:sz w:val="24"/>
          <w:szCs w:val="24"/>
          <w:lang w:val="es-VE"/>
        </w:rPr>
        <w:t>Consulte la pregunta 3 sobre cómo se determina la capacidad para obtener más detalles.</w:t>
      </w:r>
    </w:p>
    <w:p w:rsidR="00692D5D" w:rsidRPr="001D2C96" w:rsidRDefault="00A31881" w:rsidP="00096C2A">
      <w:pPr>
        <w:spacing w:line="240" w:lineRule="auto"/>
        <w:rPr>
          <w:rFonts w:ascii="Arial" w:hAnsi="Arial" w:cs="Arial"/>
          <w:sz w:val="24"/>
          <w:szCs w:val="24"/>
          <w:lang w:val="es-VE"/>
        </w:rPr>
      </w:pPr>
      <w:r w:rsidRPr="001D2C96">
        <w:rPr>
          <w:rFonts w:ascii="Arial" w:hAnsi="Arial" w:cs="Arial"/>
          <w:b/>
          <w:sz w:val="24"/>
          <w:szCs w:val="24"/>
          <w:lang w:val="es-VE"/>
        </w:rPr>
        <w:t xml:space="preserve">24. </w:t>
      </w:r>
      <w:r w:rsidR="000D3AB2">
        <w:rPr>
          <w:rFonts w:ascii="Arial" w:hAnsi="Arial" w:cs="Arial"/>
          <w:b/>
          <w:sz w:val="24"/>
          <w:szCs w:val="24"/>
          <w:lang w:val="es-VE"/>
        </w:rPr>
        <w:t>Si vivo en el Condado</w:t>
      </w:r>
      <w:r w:rsidR="00692D5D" w:rsidRPr="001D2C96">
        <w:rPr>
          <w:rFonts w:ascii="Arial" w:hAnsi="Arial" w:cs="Arial"/>
          <w:b/>
          <w:sz w:val="24"/>
          <w:szCs w:val="24"/>
          <w:lang w:val="es-VE"/>
        </w:rPr>
        <w:t xml:space="preserve"> Levy en el momento de la selección de la lotería para COE y aseguro</w:t>
      </w:r>
      <w:r w:rsidR="000D3AB2">
        <w:rPr>
          <w:rFonts w:ascii="Arial" w:hAnsi="Arial" w:cs="Arial"/>
          <w:b/>
          <w:sz w:val="24"/>
          <w:szCs w:val="24"/>
          <w:lang w:val="es-VE"/>
        </w:rPr>
        <w:t xml:space="preserve"> un asiento en una escuela del Condado Levy, pero luego me mudo del Condado</w:t>
      </w:r>
      <w:r w:rsidR="00692D5D" w:rsidRPr="001D2C96">
        <w:rPr>
          <w:rFonts w:ascii="Arial" w:hAnsi="Arial" w:cs="Arial"/>
          <w:b/>
          <w:sz w:val="24"/>
          <w:szCs w:val="24"/>
          <w:lang w:val="es-VE"/>
        </w:rPr>
        <w:t xml:space="preserve"> Levy, ¿tengo que renunciar al asiento COE de mi hijo</w:t>
      </w:r>
      <w:r w:rsidR="000D3AB2">
        <w:rPr>
          <w:rFonts w:ascii="Arial" w:hAnsi="Arial" w:cs="Arial"/>
          <w:b/>
          <w:sz w:val="24"/>
          <w:szCs w:val="24"/>
          <w:lang w:val="es-VE"/>
        </w:rPr>
        <w:t>/a</w:t>
      </w:r>
      <w:r w:rsidR="00692D5D" w:rsidRPr="001D2C96">
        <w:rPr>
          <w:rFonts w:ascii="Arial" w:hAnsi="Arial" w:cs="Arial"/>
          <w:b/>
          <w:sz w:val="24"/>
          <w:szCs w:val="24"/>
          <w:lang w:val="es-VE"/>
        </w:rPr>
        <w:t>?</w:t>
      </w:r>
      <w:r w:rsidRPr="001D2C96">
        <w:rPr>
          <w:rFonts w:ascii="Arial" w:hAnsi="Arial" w:cs="Arial"/>
          <w:b/>
          <w:sz w:val="24"/>
          <w:szCs w:val="24"/>
          <w:lang w:val="es-VE"/>
        </w:rPr>
        <w:br/>
      </w:r>
      <w:r w:rsidR="00692D5D" w:rsidRPr="001D2C96">
        <w:rPr>
          <w:rFonts w:ascii="Arial" w:hAnsi="Arial" w:cs="Arial"/>
          <w:sz w:val="24"/>
          <w:szCs w:val="24"/>
          <w:lang w:val="es-VE"/>
        </w:rPr>
        <w:t>No. Una vez que sea aceptado para COE, puede permanecer en la escuela hasta el último grado de la escuela.</w:t>
      </w:r>
    </w:p>
    <w:p w:rsidR="006C0047" w:rsidRPr="001D2C96" w:rsidRDefault="00713573" w:rsidP="00096C2A">
      <w:pPr>
        <w:spacing w:line="240" w:lineRule="auto"/>
        <w:rPr>
          <w:rFonts w:ascii="Arial" w:hAnsi="Arial" w:cs="Arial"/>
          <w:sz w:val="24"/>
          <w:szCs w:val="24"/>
          <w:lang w:val="es-VE"/>
        </w:rPr>
      </w:pPr>
    </w:p>
    <w:sectPr w:rsidR="006C0047" w:rsidRPr="001D2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062AE"/>
    <w:multiLevelType w:val="hybridMultilevel"/>
    <w:tmpl w:val="CF06CB58"/>
    <w:lvl w:ilvl="0" w:tplc="04090009">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58E470CA"/>
    <w:multiLevelType w:val="hybridMultilevel"/>
    <w:tmpl w:val="A31E3B76"/>
    <w:lvl w:ilvl="0" w:tplc="04090009">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672827B2"/>
    <w:multiLevelType w:val="multilevel"/>
    <w:tmpl w:val="142AD5D2"/>
    <w:lvl w:ilvl="0">
      <w:start w:val="1"/>
      <w:numFmt w:val="bullet"/>
      <w:lvlText w:val="❖"/>
      <w:lvlJc w:val="left"/>
      <w:pPr>
        <w:ind w:left="450" w:hanging="360"/>
      </w:pPr>
      <w:rPr>
        <w:rFonts w:ascii="Noto Sans Symbols" w:eastAsia="Noto Sans Symbols" w:hAnsi="Noto Sans Symbols" w:cs="Noto Sans Symbols"/>
        <w:sz w:val="22"/>
        <w:szCs w:val="22"/>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3" w15:restartNumberingAfterBreak="0">
    <w:nsid w:val="6F6C4DE5"/>
    <w:multiLevelType w:val="multilevel"/>
    <w:tmpl w:val="FD28957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81"/>
    <w:rsid w:val="00096C2A"/>
    <w:rsid w:val="000C55F4"/>
    <w:rsid w:val="000D3AB2"/>
    <w:rsid w:val="000F4615"/>
    <w:rsid w:val="001043CE"/>
    <w:rsid w:val="001D2C96"/>
    <w:rsid w:val="003020DC"/>
    <w:rsid w:val="003B6650"/>
    <w:rsid w:val="003F0D12"/>
    <w:rsid w:val="00482B5D"/>
    <w:rsid w:val="005703F5"/>
    <w:rsid w:val="00572F00"/>
    <w:rsid w:val="006629C9"/>
    <w:rsid w:val="00692D5D"/>
    <w:rsid w:val="00713573"/>
    <w:rsid w:val="00741789"/>
    <w:rsid w:val="00793D84"/>
    <w:rsid w:val="007E29F7"/>
    <w:rsid w:val="00832339"/>
    <w:rsid w:val="008656A8"/>
    <w:rsid w:val="0094449F"/>
    <w:rsid w:val="00A31881"/>
    <w:rsid w:val="00A8775E"/>
    <w:rsid w:val="00B1135C"/>
    <w:rsid w:val="00B91476"/>
    <w:rsid w:val="00CB5060"/>
    <w:rsid w:val="00D23B7A"/>
    <w:rsid w:val="00D40043"/>
    <w:rsid w:val="00DF53B2"/>
    <w:rsid w:val="00E304C4"/>
    <w:rsid w:val="00EE64AF"/>
    <w:rsid w:val="00EF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B07FC-7F49-46E8-95E7-646DB568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881"/>
    <w:pPr>
      <w:spacing w:after="200" w:line="276" w:lineRule="auto"/>
    </w:pPr>
    <w:rPr>
      <w:rFonts w:ascii="Calibri" w:eastAsia="Calibri" w:hAnsi="Calibri" w:cs="Calibri"/>
      <w:lang w:eastAsia="es-V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3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VE"/>
    </w:rPr>
  </w:style>
  <w:style w:type="character" w:customStyle="1" w:styleId="HTMLPreformattedChar">
    <w:name w:val="HTML Preformatted Char"/>
    <w:basedOn w:val="DefaultParagraphFont"/>
    <w:link w:val="HTMLPreformatted"/>
    <w:uiPriority w:val="99"/>
    <w:semiHidden/>
    <w:rsid w:val="00793D84"/>
    <w:rPr>
      <w:rFonts w:ascii="Courier New" w:eastAsia="Times New Roman" w:hAnsi="Courier New" w:cs="Courier New"/>
      <w:sz w:val="20"/>
      <w:szCs w:val="20"/>
      <w:lang w:val="es-VE" w:eastAsia="es-VE"/>
    </w:rPr>
  </w:style>
  <w:style w:type="character" w:customStyle="1" w:styleId="y2iqfc">
    <w:name w:val="y2iqfc"/>
    <w:basedOn w:val="DefaultParagraphFont"/>
    <w:rsid w:val="00793D84"/>
  </w:style>
  <w:style w:type="paragraph" w:styleId="ListParagraph">
    <w:name w:val="List Paragraph"/>
    <w:basedOn w:val="Normal"/>
    <w:uiPriority w:val="34"/>
    <w:qFormat/>
    <w:rsid w:val="00741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670">
      <w:bodyDiv w:val="1"/>
      <w:marLeft w:val="0"/>
      <w:marRight w:val="0"/>
      <w:marTop w:val="0"/>
      <w:marBottom w:val="0"/>
      <w:divBdr>
        <w:top w:val="none" w:sz="0" w:space="0" w:color="auto"/>
        <w:left w:val="none" w:sz="0" w:space="0" w:color="auto"/>
        <w:bottom w:val="none" w:sz="0" w:space="0" w:color="auto"/>
        <w:right w:val="none" w:sz="0" w:space="0" w:color="auto"/>
      </w:divBdr>
    </w:div>
    <w:div w:id="41642091">
      <w:bodyDiv w:val="1"/>
      <w:marLeft w:val="0"/>
      <w:marRight w:val="0"/>
      <w:marTop w:val="0"/>
      <w:marBottom w:val="0"/>
      <w:divBdr>
        <w:top w:val="none" w:sz="0" w:space="0" w:color="auto"/>
        <w:left w:val="none" w:sz="0" w:space="0" w:color="auto"/>
        <w:bottom w:val="none" w:sz="0" w:space="0" w:color="auto"/>
        <w:right w:val="none" w:sz="0" w:space="0" w:color="auto"/>
      </w:divBdr>
    </w:div>
    <w:div w:id="107505509">
      <w:bodyDiv w:val="1"/>
      <w:marLeft w:val="0"/>
      <w:marRight w:val="0"/>
      <w:marTop w:val="0"/>
      <w:marBottom w:val="0"/>
      <w:divBdr>
        <w:top w:val="none" w:sz="0" w:space="0" w:color="auto"/>
        <w:left w:val="none" w:sz="0" w:space="0" w:color="auto"/>
        <w:bottom w:val="none" w:sz="0" w:space="0" w:color="auto"/>
        <w:right w:val="none" w:sz="0" w:space="0" w:color="auto"/>
      </w:divBdr>
    </w:div>
    <w:div w:id="154732447">
      <w:bodyDiv w:val="1"/>
      <w:marLeft w:val="0"/>
      <w:marRight w:val="0"/>
      <w:marTop w:val="0"/>
      <w:marBottom w:val="0"/>
      <w:divBdr>
        <w:top w:val="none" w:sz="0" w:space="0" w:color="auto"/>
        <w:left w:val="none" w:sz="0" w:space="0" w:color="auto"/>
        <w:bottom w:val="none" w:sz="0" w:space="0" w:color="auto"/>
        <w:right w:val="none" w:sz="0" w:space="0" w:color="auto"/>
      </w:divBdr>
    </w:div>
    <w:div w:id="176620444">
      <w:bodyDiv w:val="1"/>
      <w:marLeft w:val="0"/>
      <w:marRight w:val="0"/>
      <w:marTop w:val="0"/>
      <w:marBottom w:val="0"/>
      <w:divBdr>
        <w:top w:val="none" w:sz="0" w:space="0" w:color="auto"/>
        <w:left w:val="none" w:sz="0" w:space="0" w:color="auto"/>
        <w:bottom w:val="none" w:sz="0" w:space="0" w:color="auto"/>
        <w:right w:val="none" w:sz="0" w:space="0" w:color="auto"/>
      </w:divBdr>
    </w:div>
    <w:div w:id="213783316">
      <w:bodyDiv w:val="1"/>
      <w:marLeft w:val="0"/>
      <w:marRight w:val="0"/>
      <w:marTop w:val="0"/>
      <w:marBottom w:val="0"/>
      <w:divBdr>
        <w:top w:val="none" w:sz="0" w:space="0" w:color="auto"/>
        <w:left w:val="none" w:sz="0" w:space="0" w:color="auto"/>
        <w:bottom w:val="none" w:sz="0" w:space="0" w:color="auto"/>
        <w:right w:val="none" w:sz="0" w:space="0" w:color="auto"/>
      </w:divBdr>
    </w:div>
    <w:div w:id="219174845">
      <w:bodyDiv w:val="1"/>
      <w:marLeft w:val="0"/>
      <w:marRight w:val="0"/>
      <w:marTop w:val="0"/>
      <w:marBottom w:val="0"/>
      <w:divBdr>
        <w:top w:val="none" w:sz="0" w:space="0" w:color="auto"/>
        <w:left w:val="none" w:sz="0" w:space="0" w:color="auto"/>
        <w:bottom w:val="none" w:sz="0" w:space="0" w:color="auto"/>
        <w:right w:val="none" w:sz="0" w:space="0" w:color="auto"/>
      </w:divBdr>
    </w:div>
    <w:div w:id="220022575">
      <w:bodyDiv w:val="1"/>
      <w:marLeft w:val="0"/>
      <w:marRight w:val="0"/>
      <w:marTop w:val="0"/>
      <w:marBottom w:val="0"/>
      <w:divBdr>
        <w:top w:val="none" w:sz="0" w:space="0" w:color="auto"/>
        <w:left w:val="none" w:sz="0" w:space="0" w:color="auto"/>
        <w:bottom w:val="none" w:sz="0" w:space="0" w:color="auto"/>
        <w:right w:val="none" w:sz="0" w:space="0" w:color="auto"/>
      </w:divBdr>
    </w:div>
    <w:div w:id="221714153">
      <w:bodyDiv w:val="1"/>
      <w:marLeft w:val="0"/>
      <w:marRight w:val="0"/>
      <w:marTop w:val="0"/>
      <w:marBottom w:val="0"/>
      <w:divBdr>
        <w:top w:val="none" w:sz="0" w:space="0" w:color="auto"/>
        <w:left w:val="none" w:sz="0" w:space="0" w:color="auto"/>
        <w:bottom w:val="none" w:sz="0" w:space="0" w:color="auto"/>
        <w:right w:val="none" w:sz="0" w:space="0" w:color="auto"/>
      </w:divBdr>
    </w:div>
    <w:div w:id="233316226">
      <w:bodyDiv w:val="1"/>
      <w:marLeft w:val="0"/>
      <w:marRight w:val="0"/>
      <w:marTop w:val="0"/>
      <w:marBottom w:val="0"/>
      <w:divBdr>
        <w:top w:val="none" w:sz="0" w:space="0" w:color="auto"/>
        <w:left w:val="none" w:sz="0" w:space="0" w:color="auto"/>
        <w:bottom w:val="none" w:sz="0" w:space="0" w:color="auto"/>
        <w:right w:val="none" w:sz="0" w:space="0" w:color="auto"/>
      </w:divBdr>
    </w:div>
    <w:div w:id="308556781">
      <w:bodyDiv w:val="1"/>
      <w:marLeft w:val="0"/>
      <w:marRight w:val="0"/>
      <w:marTop w:val="0"/>
      <w:marBottom w:val="0"/>
      <w:divBdr>
        <w:top w:val="none" w:sz="0" w:space="0" w:color="auto"/>
        <w:left w:val="none" w:sz="0" w:space="0" w:color="auto"/>
        <w:bottom w:val="none" w:sz="0" w:space="0" w:color="auto"/>
        <w:right w:val="none" w:sz="0" w:space="0" w:color="auto"/>
      </w:divBdr>
    </w:div>
    <w:div w:id="321664469">
      <w:bodyDiv w:val="1"/>
      <w:marLeft w:val="0"/>
      <w:marRight w:val="0"/>
      <w:marTop w:val="0"/>
      <w:marBottom w:val="0"/>
      <w:divBdr>
        <w:top w:val="none" w:sz="0" w:space="0" w:color="auto"/>
        <w:left w:val="none" w:sz="0" w:space="0" w:color="auto"/>
        <w:bottom w:val="none" w:sz="0" w:space="0" w:color="auto"/>
        <w:right w:val="none" w:sz="0" w:space="0" w:color="auto"/>
      </w:divBdr>
    </w:div>
    <w:div w:id="326444971">
      <w:bodyDiv w:val="1"/>
      <w:marLeft w:val="0"/>
      <w:marRight w:val="0"/>
      <w:marTop w:val="0"/>
      <w:marBottom w:val="0"/>
      <w:divBdr>
        <w:top w:val="none" w:sz="0" w:space="0" w:color="auto"/>
        <w:left w:val="none" w:sz="0" w:space="0" w:color="auto"/>
        <w:bottom w:val="none" w:sz="0" w:space="0" w:color="auto"/>
        <w:right w:val="none" w:sz="0" w:space="0" w:color="auto"/>
      </w:divBdr>
    </w:div>
    <w:div w:id="359551067">
      <w:bodyDiv w:val="1"/>
      <w:marLeft w:val="0"/>
      <w:marRight w:val="0"/>
      <w:marTop w:val="0"/>
      <w:marBottom w:val="0"/>
      <w:divBdr>
        <w:top w:val="none" w:sz="0" w:space="0" w:color="auto"/>
        <w:left w:val="none" w:sz="0" w:space="0" w:color="auto"/>
        <w:bottom w:val="none" w:sz="0" w:space="0" w:color="auto"/>
        <w:right w:val="none" w:sz="0" w:space="0" w:color="auto"/>
      </w:divBdr>
    </w:div>
    <w:div w:id="456922519">
      <w:bodyDiv w:val="1"/>
      <w:marLeft w:val="0"/>
      <w:marRight w:val="0"/>
      <w:marTop w:val="0"/>
      <w:marBottom w:val="0"/>
      <w:divBdr>
        <w:top w:val="none" w:sz="0" w:space="0" w:color="auto"/>
        <w:left w:val="none" w:sz="0" w:space="0" w:color="auto"/>
        <w:bottom w:val="none" w:sz="0" w:space="0" w:color="auto"/>
        <w:right w:val="none" w:sz="0" w:space="0" w:color="auto"/>
      </w:divBdr>
    </w:div>
    <w:div w:id="477456203">
      <w:bodyDiv w:val="1"/>
      <w:marLeft w:val="0"/>
      <w:marRight w:val="0"/>
      <w:marTop w:val="0"/>
      <w:marBottom w:val="0"/>
      <w:divBdr>
        <w:top w:val="none" w:sz="0" w:space="0" w:color="auto"/>
        <w:left w:val="none" w:sz="0" w:space="0" w:color="auto"/>
        <w:bottom w:val="none" w:sz="0" w:space="0" w:color="auto"/>
        <w:right w:val="none" w:sz="0" w:space="0" w:color="auto"/>
      </w:divBdr>
    </w:div>
    <w:div w:id="478303836">
      <w:bodyDiv w:val="1"/>
      <w:marLeft w:val="0"/>
      <w:marRight w:val="0"/>
      <w:marTop w:val="0"/>
      <w:marBottom w:val="0"/>
      <w:divBdr>
        <w:top w:val="none" w:sz="0" w:space="0" w:color="auto"/>
        <w:left w:val="none" w:sz="0" w:space="0" w:color="auto"/>
        <w:bottom w:val="none" w:sz="0" w:space="0" w:color="auto"/>
        <w:right w:val="none" w:sz="0" w:space="0" w:color="auto"/>
      </w:divBdr>
    </w:div>
    <w:div w:id="518736146">
      <w:bodyDiv w:val="1"/>
      <w:marLeft w:val="0"/>
      <w:marRight w:val="0"/>
      <w:marTop w:val="0"/>
      <w:marBottom w:val="0"/>
      <w:divBdr>
        <w:top w:val="none" w:sz="0" w:space="0" w:color="auto"/>
        <w:left w:val="none" w:sz="0" w:space="0" w:color="auto"/>
        <w:bottom w:val="none" w:sz="0" w:space="0" w:color="auto"/>
        <w:right w:val="none" w:sz="0" w:space="0" w:color="auto"/>
      </w:divBdr>
    </w:div>
    <w:div w:id="531117864">
      <w:bodyDiv w:val="1"/>
      <w:marLeft w:val="0"/>
      <w:marRight w:val="0"/>
      <w:marTop w:val="0"/>
      <w:marBottom w:val="0"/>
      <w:divBdr>
        <w:top w:val="none" w:sz="0" w:space="0" w:color="auto"/>
        <w:left w:val="none" w:sz="0" w:space="0" w:color="auto"/>
        <w:bottom w:val="none" w:sz="0" w:space="0" w:color="auto"/>
        <w:right w:val="none" w:sz="0" w:space="0" w:color="auto"/>
      </w:divBdr>
    </w:div>
    <w:div w:id="540167453">
      <w:bodyDiv w:val="1"/>
      <w:marLeft w:val="0"/>
      <w:marRight w:val="0"/>
      <w:marTop w:val="0"/>
      <w:marBottom w:val="0"/>
      <w:divBdr>
        <w:top w:val="none" w:sz="0" w:space="0" w:color="auto"/>
        <w:left w:val="none" w:sz="0" w:space="0" w:color="auto"/>
        <w:bottom w:val="none" w:sz="0" w:space="0" w:color="auto"/>
        <w:right w:val="none" w:sz="0" w:space="0" w:color="auto"/>
      </w:divBdr>
    </w:div>
    <w:div w:id="548692200">
      <w:bodyDiv w:val="1"/>
      <w:marLeft w:val="0"/>
      <w:marRight w:val="0"/>
      <w:marTop w:val="0"/>
      <w:marBottom w:val="0"/>
      <w:divBdr>
        <w:top w:val="none" w:sz="0" w:space="0" w:color="auto"/>
        <w:left w:val="none" w:sz="0" w:space="0" w:color="auto"/>
        <w:bottom w:val="none" w:sz="0" w:space="0" w:color="auto"/>
        <w:right w:val="none" w:sz="0" w:space="0" w:color="auto"/>
      </w:divBdr>
    </w:div>
    <w:div w:id="646277018">
      <w:bodyDiv w:val="1"/>
      <w:marLeft w:val="0"/>
      <w:marRight w:val="0"/>
      <w:marTop w:val="0"/>
      <w:marBottom w:val="0"/>
      <w:divBdr>
        <w:top w:val="none" w:sz="0" w:space="0" w:color="auto"/>
        <w:left w:val="none" w:sz="0" w:space="0" w:color="auto"/>
        <w:bottom w:val="none" w:sz="0" w:space="0" w:color="auto"/>
        <w:right w:val="none" w:sz="0" w:space="0" w:color="auto"/>
      </w:divBdr>
    </w:div>
    <w:div w:id="661812499">
      <w:bodyDiv w:val="1"/>
      <w:marLeft w:val="0"/>
      <w:marRight w:val="0"/>
      <w:marTop w:val="0"/>
      <w:marBottom w:val="0"/>
      <w:divBdr>
        <w:top w:val="none" w:sz="0" w:space="0" w:color="auto"/>
        <w:left w:val="none" w:sz="0" w:space="0" w:color="auto"/>
        <w:bottom w:val="none" w:sz="0" w:space="0" w:color="auto"/>
        <w:right w:val="none" w:sz="0" w:space="0" w:color="auto"/>
      </w:divBdr>
    </w:div>
    <w:div w:id="684752252">
      <w:bodyDiv w:val="1"/>
      <w:marLeft w:val="0"/>
      <w:marRight w:val="0"/>
      <w:marTop w:val="0"/>
      <w:marBottom w:val="0"/>
      <w:divBdr>
        <w:top w:val="none" w:sz="0" w:space="0" w:color="auto"/>
        <w:left w:val="none" w:sz="0" w:space="0" w:color="auto"/>
        <w:bottom w:val="none" w:sz="0" w:space="0" w:color="auto"/>
        <w:right w:val="none" w:sz="0" w:space="0" w:color="auto"/>
      </w:divBdr>
      <w:divsChild>
        <w:div w:id="1886405799">
          <w:marLeft w:val="0"/>
          <w:marRight w:val="0"/>
          <w:marTop w:val="0"/>
          <w:marBottom w:val="0"/>
          <w:divBdr>
            <w:top w:val="none" w:sz="0" w:space="0" w:color="auto"/>
            <w:left w:val="none" w:sz="0" w:space="0" w:color="auto"/>
            <w:bottom w:val="none" w:sz="0" w:space="0" w:color="auto"/>
            <w:right w:val="none" w:sz="0" w:space="0" w:color="auto"/>
          </w:divBdr>
          <w:divsChild>
            <w:div w:id="1528716834">
              <w:marLeft w:val="0"/>
              <w:marRight w:val="0"/>
              <w:marTop w:val="0"/>
              <w:marBottom w:val="0"/>
              <w:divBdr>
                <w:top w:val="none" w:sz="0" w:space="0" w:color="auto"/>
                <w:left w:val="none" w:sz="0" w:space="0" w:color="auto"/>
                <w:bottom w:val="none" w:sz="0" w:space="0" w:color="auto"/>
                <w:right w:val="none" w:sz="0" w:space="0" w:color="auto"/>
              </w:divBdr>
              <w:divsChild>
                <w:div w:id="1501118551">
                  <w:marLeft w:val="0"/>
                  <w:marRight w:val="0"/>
                  <w:marTop w:val="0"/>
                  <w:marBottom w:val="0"/>
                  <w:divBdr>
                    <w:top w:val="none" w:sz="0" w:space="0" w:color="auto"/>
                    <w:left w:val="none" w:sz="0" w:space="0" w:color="auto"/>
                    <w:bottom w:val="none" w:sz="0" w:space="0" w:color="auto"/>
                    <w:right w:val="none" w:sz="0" w:space="0" w:color="auto"/>
                  </w:divBdr>
                  <w:divsChild>
                    <w:div w:id="2074693817">
                      <w:marLeft w:val="0"/>
                      <w:marRight w:val="0"/>
                      <w:marTop w:val="0"/>
                      <w:marBottom w:val="0"/>
                      <w:divBdr>
                        <w:top w:val="none" w:sz="0" w:space="0" w:color="auto"/>
                        <w:left w:val="none" w:sz="0" w:space="0" w:color="auto"/>
                        <w:bottom w:val="none" w:sz="0" w:space="0" w:color="auto"/>
                        <w:right w:val="none" w:sz="0" w:space="0" w:color="auto"/>
                      </w:divBdr>
                      <w:divsChild>
                        <w:div w:id="1013142947">
                          <w:marLeft w:val="0"/>
                          <w:marRight w:val="0"/>
                          <w:marTop w:val="0"/>
                          <w:marBottom w:val="0"/>
                          <w:divBdr>
                            <w:top w:val="none" w:sz="0" w:space="0" w:color="auto"/>
                            <w:left w:val="none" w:sz="0" w:space="0" w:color="auto"/>
                            <w:bottom w:val="none" w:sz="0" w:space="0" w:color="auto"/>
                            <w:right w:val="none" w:sz="0" w:space="0" w:color="auto"/>
                          </w:divBdr>
                          <w:divsChild>
                            <w:div w:id="854685856">
                              <w:marLeft w:val="0"/>
                              <w:marRight w:val="0"/>
                              <w:marTop w:val="0"/>
                              <w:marBottom w:val="0"/>
                              <w:divBdr>
                                <w:top w:val="none" w:sz="0" w:space="0" w:color="auto"/>
                                <w:left w:val="none" w:sz="0" w:space="0" w:color="auto"/>
                                <w:bottom w:val="none" w:sz="0" w:space="0" w:color="auto"/>
                                <w:right w:val="none" w:sz="0" w:space="0" w:color="auto"/>
                              </w:divBdr>
                              <w:divsChild>
                                <w:div w:id="765806104">
                                  <w:marLeft w:val="0"/>
                                  <w:marRight w:val="0"/>
                                  <w:marTop w:val="0"/>
                                  <w:marBottom w:val="0"/>
                                  <w:divBdr>
                                    <w:top w:val="none" w:sz="0" w:space="0" w:color="auto"/>
                                    <w:left w:val="none" w:sz="0" w:space="0" w:color="auto"/>
                                    <w:bottom w:val="none" w:sz="0" w:space="0" w:color="auto"/>
                                    <w:right w:val="none" w:sz="0" w:space="0" w:color="auto"/>
                                  </w:divBdr>
                                  <w:divsChild>
                                    <w:div w:id="2143113489">
                                      <w:marLeft w:val="0"/>
                                      <w:marRight w:val="0"/>
                                      <w:marTop w:val="0"/>
                                      <w:marBottom w:val="0"/>
                                      <w:divBdr>
                                        <w:top w:val="none" w:sz="0" w:space="0" w:color="auto"/>
                                        <w:left w:val="none" w:sz="0" w:space="0" w:color="auto"/>
                                        <w:bottom w:val="none" w:sz="0" w:space="0" w:color="auto"/>
                                        <w:right w:val="none" w:sz="0" w:space="0" w:color="auto"/>
                                      </w:divBdr>
                                    </w:div>
                                    <w:div w:id="1144003137">
                                      <w:marLeft w:val="0"/>
                                      <w:marRight w:val="0"/>
                                      <w:marTop w:val="0"/>
                                      <w:marBottom w:val="0"/>
                                      <w:divBdr>
                                        <w:top w:val="none" w:sz="0" w:space="0" w:color="auto"/>
                                        <w:left w:val="none" w:sz="0" w:space="0" w:color="auto"/>
                                        <w:bottom w:val="none" w:sz="0" w:space="0" w:color="auto"/>
                                        <w:right w:val="none" w:sz="0" w:space="0" w:color="auto"/>
                                      </w:divBdr>
                                      <w:divsChild>
                                        <w:div w:id="269244938">
                                          <w:marLeft w:val="0"/>
                                          <w:marRight w:val="165"/>
                                          <w:marTop w:val="150"/>
                                          <w:marBottom w:val="0"/>
                                          <w:divBdr>
                                            <w:top w:val="none" w:sz="0" w:space="0" w:color="auto"/>
                                            <w:left w:val="none" w:sz="0" w:space="0" w:color="auto"/>
                                            <w:bottom w:val="none" w:sz="0" w:space="0" w:color="auto"/>
                                            <w:right w:val="none" w:sz="0" w:space="0" w:color="auto"/>
                                          </w:divBdr>
                                          <w:divsChild>
                                            <w:div w:id="1779519230">
                                              <w:marLeft w:val="0"/>
                                              <w:marRight w:val="0"/>
                                              <w:marTop w:val="0"/>
                                              <w:marBottom w:val="0"/>
                                              <w:divBdr>
                                                <w:top w:val="none" w:sz="0" w:space="0" w:color="auto"/>
                                                <w:left w:val="none" w:sz="0" w:space="0" w:color="auto"/>
                                                <w:bottom w:val="none" w:sz="0" w:space="0" w:color="auto"/>
                                                <w:right w:val="none" w:sz="0" w:space="0" w:color="auto"/>
                                              </w:divBdr>
                                              <w:divsChild>
                                                <w:div w:id="3881111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362856">
      <w:bodyDiv w:val="1"/>
      <w:marLeft w:val="0"/>
      <w:marRight w:val="0"/>
      <w:marTop w:val="0"/>
      <w:marBottom w:val="0"/>
      <w:divBdr>
        <w:top w:val="none" w:sz="0" w:space="0" w:color="auto"/>
        <w:left w:val="none" w:sz="0" w:space="0" w:color="auto"/>
        <w:bottom w:val="none" w:sz="0" w:space="0" w:color="auto"/>
        <w:right w:val="none" w:sz="0" w:space="0" w:color="auto"/>
      </w:divBdr>
    </w:div>
    <w:div w:id="712847594">
      <w:bodyDiv w:val="1"/>
      <w:marLeft w:val="0"/>
      <w:marRight w:val="0"/>
      <w:marTop w:val="0"/>
      <w:marBottom w:val="0"/>
      <w:divBdr>
        <w:top w:val="none" w:sz="0" w:space="0" w:color="auto"/>
        <w:left w:val="none" w:sz="0" w:space="0" w:color="auto"/>
        <w:bottom w:val="none" w:sz="0" w:space="0" w:color="auto"/>
        <w:right w:val="none" w:sz="0" w:space="0" w:color="auto"/>
      </w:divBdr>
    </w:div>
    <w:div w:id="722875671">
      <w:bodyDiv w:val="1"/>
      <w:marLeft w:val="0"/>
      <w:marRight w:val="0"/>
      <w:marTop w:val="0"/>
      <w:marBottom w:val="0"/>
      <w:divBdr>
        <w:top w:val="none" w:sz="0" w:space="0" w:color="auto"/>
        <w:left w:val="none" w:sz="0" w:space="0" w:color="auto"/>
        <w:bottom w:val="none" w:sz="0" w:space="0" w:color="auto"/>
        <w:right w:val="none" w:sz="0" w:space="0" w:color="auto"/>
      </w:divBdr>
    </w:div>
    <w:div w:id="727873676">
      <w:bodyDiv w:val="1"/>
      <w:marLeft w:val="0"/>
      <w:marRight w:val="0"/>
      <w:marTop w:val="0"/>
      <w:marBottom w:val="0"/>
      <w:divBdr>
        <w:top w:val="none" w:sz="0" w:space="0" w:color="auto"/>
        <w:left w:val="none" w:sz="0" w:space="0" w:color="auto"/>
        <w:bottom w:val="none" w:sz="0" w:space="0" w:color="auto"/>
        <w:right w:val="none" w:sz="0" w:space="0" w:color="auto"/>
      </w:divBdr>
    </w:div>
    <w:div w:id="736248781">
      <w:bodyDiv w:val="1"/>
      <w:marLeft w:val="0"/>
      <w:marRight w:val="0"/>
      <w:marTop w:val="0"/>
      <w:marBottom w:val="0"/>
      <w:divBdr>
        <w:top w:val="none" w:sz="0" w:space="0" w:color="auto"/>
        <w:left w:val="none" w:sz="0" w:space="0" w:color="auto"/>
        <w:bottom w:val="none" w:sz="0" w:space="0" w:color="auto"/>
        <w:right w:val="none" w:sz="0" w:space="0" w:color="auto"/>
      </w:divBdr>
    </w:div>
    <w:div w:id="773742454">
      <w:bodyDiv w:val="1"/>
      <w:marLeft w:val="0"/>
      <w:marRight w:val="0"/>
      <w:marTop w:val="0"/>
      <w:marBottom w:val="0"/>
      <w:divBdr>
        <w:top w:val="none" w:sz="0" w:space="0" w:color="auto"/>
        <w:left w:val="none" w:sz="0" w:space="0" w:color="auto"/>
        <w:bottom w:val="none" w:sz="0" w:space="0" w:color="auto"/>
        <w:right w:val="none" w:sz="0" w:space="0" w:color="auto"/>
      </w:divBdr>
    </w:div>
    <w:div w:id="845898406">
      <w:bodyDiv w:val="1"/>
      <w:marLeft w:val="0"/>
      <w:marRight w:val="0"/>
      <w:marTop w:val="0"/>
      <w:marBottom w:val="0"/>
      <w:divBdr>
        <w:top w:val="none" w:sz="0" w:space="0" w:color="auto"/>
        <w:left w:val="none" w:sz="0" w:space="0" w:color="auto"/>
        <w:bottom w:val="none" w:sz="0" w:space="0" w:color="auto"/>
        <w:right w:val="none" w:sz="0" w:space="0" w:color="auto"/>
      </w:divBdr>
    </w:div>
    <w:div w:id="882904549">
      <w:bodyDiv w:val="1"/>
      <w:marLeft w:val="0"/>
      <w:marRight w:val="0"/>
      <w:marTop w:val="0"/>
      <w:marBottom w:val="0"/>
      <w:divBdr>
        <w:top w:val="none" w:sz="0" w:space="0" w:color="auto"/>
        <w:left w:val="none" w:sz="0" w:space="0" w:color="auto"/>
        <w:bottom w:val="none" w:sz="0" w:space="0" w:color="auto"/>
        <w:right w:val="none" w:sz="0" w:space="0" w:color="auto"/>
      </w:divBdr>
    </w:div>
    <w:div w:id="904149245">
      <w:bodyDiv w:val="1"/>
      <w:marLeft w:val="0"/>
      <w:marRight w:val="0"/>
      <w:marTop w:val="0"/>
      <w:marBottom w:val="0"/>
      <w:divBdr>
        <w:top w:val="none" w:sz="0" w:space="0" w:color="auto"/>
        <w:left w:val="none" w:sz="0" w:space="0" w:color="auto"/>
        <w:bottom w:val="none" w:sz="0" w:space="0" w:color="auto"/>
        <w:right w:val="none" w:sz="0" w:space="0" w:color="auto"/>
      </w:divBdr>
    </w:div>
    <w:div w:id="920213319">
      <w:bodyDiv w:val="1"/>
      <w:marLeft w:val="0"/>
      <w:marRight w:val="0"/>
      <w:marTop w:val="0"/>
      <w:marBottom w:val="0"/>
      <w:divBdr>
        <w:top w:val="none" w:sz="0" w:space="0" w:color="auto"/>
        <w:left w:val="none" w:sz="0" w:space="0" w:color="auto"/>
        <w:bottom w:val="none" w:sz="0" w:space="0" w:color="auto"/>
        <w:right w:val="none" w:sz="0" w:space="0" w:color="auto"/>
      </w:divBdr>
    </w:div>
    <w:div w:id="955139823">
      <w:bodyDiv w:val="1"/>
      <w:marLeft w:val="0"/>
      <w:marRight w:val="0"/>
      <w:marTop w:val="0"/>
      <w:marBottom w:val="0"/>
      <w:divBdr>
        <w:top w:val="none" w:sz="0" w:space="0" w:color="auto"/>
        <w:left w:val="none" w:sz="0" w:space="0" w:color="auto"/>
        <w:bottom w:val="none" w:sz="0" w:space="0" w:color="auto"/>
        <w:right w:val="none" w:sz="0" w:space="0" w:color="auto"/>
      </w:divBdr>
    </w:div>
    <w:div w:id="960955995">
      <w:bodyDiv w:val="1"/>
      <w:marLeft w:val="0"/>
      <w:marRight w:val="0"/>
      <w:marTop w:val="0"/>
      <w:marBottom w:val="0"/>
      <w:divBdr>
        <w:top w:val="none" w:sz="0" w:space="0" w:color="auto"/>
        <w:left w:val="none" w:sz="0" w:space="0" w:color="auto"/>
        <w:bottom w:val="none" w:sz="0" w:space="0" w:color="auto"/>
        <w:right w:val="none" w:sz="0" w:space="0" w:color="auto"/>
      </w:divBdr>
    </w:div>
    <w:div w:id="971180926">
      <w:bodyDiv w:val="1"/>
      <w:marLeft w:val="0"/>
      <w:marRight w:val="0"/>
      <w:marTop w:val="0"/>
      <w:marBottom w:val="0"/>
      <w:divBdr>
        <w:top w:val="none" w:sz="0" w:space="0" w:color="auto"/>
        <w:left w:val="none" w:sz="0" w:space="0" w:color="auto"/>
        <w:bottom w:val="none" w:sz="0" w:space="0" w:color="auto"/>
        <w:right w:val="none" w:sz="0" w:space="0" w:color="auto"/>
      </w:divBdr>
    </w:div>
    <w:div w:id="991058240">
      <w:bodyDiv w:val="1"/>
      <w:marLeft w:val="0"/>
      <w:marRight w:val="0"/>
      <w:marTop w:val="0"/>
      <w:marBottom w:val="0"/>
      <w:divBdr>
        <w:top w:val="none" w:sz="0" w:space="0" w:color="auto"/>
        <w:left w:val="none" w:sz="0" w:space="0" w:color="auto"/>
        <w:bottom w:val="none" w:sz="0" w:space="0" w:color="auto"/>
        <w:right w:val="none" w:sz="0" w:space="0" w:color="auto"/>
      </w:divBdr>
    </w:div>
    <w:div w:id="1087578644">
      <w:bodyDiv w:val="1"/>
      <w:marLeft w:val="0"/>
      <w:marRight w:val="0"/>
      <w:marTop w:val="0"/>
      <w:marBottom w:val="0"/>
      <w:divBdr>
        <w:top w:val="none" w:sz="0" w:space="0" w:color="auto"/>
        <w:left w:val="none" w:sz="0" w:space="0" w:color="auto"/>
        <w:bottom w:val="none" w:sz="0" w:space="0" w:color="auto"/>
        <w:right w:val="none" w:sz="0" w:space="0" w:color="auto"/>
      </w:divBdr>
    </w:div>
    <w:div w:id="1229804250">
      <w:bodyDiv w:val="1"/>
      <w:marLeft w:val="0"/>
      <w:marRight w:val="0"/>
      <w:marTop w:val="0"/>
      <w:marBottom w:val="0"/>
      <w:divBdr>
        <w:top w:val="none" w:sz="0" w:space="0" w:color="auto"/>
        <w:left w:val="none" w:sz="0" w:space="0" w:color="auto"/>
        <w:bottom w:val="none" w:sz="0" w:space="0" w:color="auto"/>
        <w:right w:val="none" w:sz="0" w:space="0" w:color="auto"/>
      </w:divBdr>
    </w:div>
    <w:div w:id="1280409043">
      <w:bodyDiv w:val="1"/>
      <w:marLeft w:val="0"/>
      <w:marRight w:val="0"/>
      <w:marTop w:val="0"/>
      <w:marBottom w:val="0"/>
      <w:divBdr>
        <w:top w:val="none" w:sz="0" w:space="0" w:color="auto"/>
        <w:left w:val="none" w:sz="0" w:space="0" w:color="auto"/>
        <w:bottom w:val="none" w:sz="0" w:space="0" w:color="auto"/>
        <w:right w:val="none" w:sz="0" w:space="0" w:color="auto"/>
      </w:divBdr>
    </w:div>
    <w:div w:id="1292396485">
      <w:bodyDiv w:val="1"/>
      <w:marLeft w:val="0"/>
      <w:marRight w:val="0"/>
      <w:marTop w:val="0"/>
      <w:marBottom w:val="0"/>
      <w:divBdr>
        <w:top w:val="none" w:sz="0" w:space="0" w:color="auto"/>
        <w:left w:val="none" w:sz="0" w:space="0" w:color="auto"/>
        <w:bottom w:val="none" w:sz="0" w:space="0" w:color="auto"/>
        <w:right w:val="none" w:sz="0" w:space="0" w:color="auto"/>
      </w:divBdr>
    </w:div>
    <w:div w:id="1418289156">
      <w:bodyDiv w:val="1"/>
      <w:marLeft w:val="0"/>
      <w:marRight w:val="0"/>
      <w:marTop w:val="0"/>
      <w:marBottom w:val="0"/>
      <w:divBdr>
        <w:top w:val="none" w:sz="0" w:space="0" w:color="auto"/>
        <w:left w:val="none" w:sz="0" w:space="0" w:color="auto"/>
        <w:bottom w:val="none" w:sz="0" w:space="0" w:color="auto"/>
        <w:right w:val="none" w:sz="0" w:space="0" w:color="auto"/>
      </w:divBdr>
    </w:div>
    <w:div w:id="1423406755">
      <w:bodyDiv w:val="1"/>
      <w:marLeft w:val="0"/>
      <w:marRight w:val="0"/>
      <w:marTop w:val="0"/>
      <w:marBottom w:val="0"/>
      <w:divBdr>
        <w:top w:val="none" w:sz="0" w:space="0" w:color="auto"/>
        <w:left w:val="none" w:sz="0" w:space="0" w:color="auto"/>
        <w:bottom w:val="none" w:sz="0" w:space="0" w:color="auto"/>
        <w:right w:val="none" w:sz="0" w:space="0" w:color="auto"/>
      </w:divBdr>
    </w:div>
    <w:div w:id="1472285423">
      <w:bodyDiv w:val="1"/>
      <w:marLeft w:val="0"/>
      <w:marRight w:val="0"/>
      <w:marTop w:val="0"/>
      <w:marBottom w:val="0"/>
      <w:divBdr>
        <w:top w:val="none" w:sz="0" w:space="0" w:color="auto"/>
        <w:left w:val="none" w:sz="0" w:space="0" w:color="auto"/>
        <w:bottom w:val="none" w:sz="0" w:space="0" w:color="auto"/>
        <w:right w:val="none" w:sz="0" w:space="0" w:color="auto"/>
      </w:divBdr>
    </w:div>
    <w:div w:id="1472672674">
      <w:bodyDiv w:val="1"/>
      <w:marLeft w:val="0"/>
      <w:marRight w:val="0"/>
      <w:marTop w:val="0"/>
      <w:marBottom w:val="0"/>
      <w:divBdr>
        <w:top w:val="none" w:sz="0" w:space="0" w:color="auto"/>
        <w:left w:val="none" w:sz="0" w:space="0" w:color="auto"/>
        <w:bottom w:val="none" w:sz="0" w:space="0" w:color="auto"/>
        <w:right w:val="none" w:sz="0" w:space="0" w:color="auto"/>
      </w:divBdr>
    </w:div>
    <w:div w:id="1562669462">
      <w:bodyDiv w:val="1"/>
      <w:marLeft w:val="0"/>
      <w:marRight w:val="0"/>
      <w:marTop w:val="0"/>
      <w:marBottom w:val="0"/>
      <w:divBdr>
        <w:top w:val="none" w:sz="0" w:space="0" w:color="auto"/>
        <w:left w:val="none" w:sz="0" w:space="0" w:color="auto"/>
        <w:bottom w:val="none" w:sz="0" w:space="0" w:color="auto"/>
        <w:right w:val="none" w:sz="0" w:space="0" w:color="auto"/>
      </w:divBdr>
    </w:div>
    <w:div w:id="1596554690">
      <w:bodyDiv w:val="1"/>
      <w:marLeft w:val="0"/>
      <w:marRight w:val="0"/>
      <w:marTop w:val="0"/>
      <w:marBottom w:val="0"/>
      <w:divBdr>
        <w:top w:val="none" w:sz="0" w:space="0" w:color="auto"/>
        <w:left w:val="none" w:sz="0" w:space="0" w:color="auto"/>
        <w:bottom w:val="none" w:sz="0" w:space="0" w:color="auto"/>
        <w:right w:val="none" w:sz="0" w:space="0" w:color="auto"/>
      </w:divBdr>
    </w:div>
    <w:div w:id="1656372372">
      <w:bodyDiv w:val="1"/>
      <w:marLeft w:val="0"/>
      <w:marRight w:val="0"/>
      <w:marTop w:val="0"/>
      <w:marBottom w:val="0"/>
      <w:divBdr>
        <w:top w:val="none" w:sz="0" w:space="0" w:color="auto"/>
        <w:left w:val="none" w:sz="0" w:space="0" w:color="auto"/>
        <w:bottom w:val="none" w:sz="0" w:space="0" w:color="auto"/>
        <w:right w:val="none" w:sz="0" w:space="0" w:color="auto"/>
      </w:divBdr>
    </w:div>
    <w:div w:id="1687360690">
      <w:bodyDiv w:val="1"/>
      <w:marLeft w:val="0"/>
      <w:marRight w:val="0"/>
      <w:marTop w:val="0"/>
      <w:marBottom w:val="0"/>
      <w:divBdr>
        <w:top w:val="none" w:sz="0" w:space="0" w:color="auto"/>
        <w:left w:val="none" w:sz="0" w:space="0" w:color="auto"/>
        <w:bottom w:val="none" w:sz="0" w:space="0" w:color="auto"/>
        <w:right w:val="none" w:sz="0" w:space="0" w:color="auto"/>
      </w:divBdr>
    </w:div>
    <w:div w:id="1688479192">
      <w:bodyDiv w:val="1"/>
      <w:marLeft w:val="0"/>
      <w:marRight w:val="0"/>
      <w:marTop w:val="0"/>
      <w:marBottom w:val="0"/>
      <w:divBdr>
        <w:top w:val="none" w:sz="0" w:space="0" w:color="auto"/>
        <w:left w:val="none" w:sz="0" w:space="0" w:color="auto"/>
        <w:bottom w:val="none" w:sz="0" w:space="0" w:color="auto"/>
        <w:right w:val="none" w:sz="0" w:space="0" w:color="auto"/>
      </w:divBdr>
    </w:div>
    <w:div w:id="1785224350">
      <w:bodyDiv w:val="1"/>
      <w:marLeft w:val="0"/>
      <w:marRight w:val="0"/>
      <w:marTop w:val="0"/>
      <w:marBottom w:val="0"/>
      <w:divBdr>
        <w:top w:val="none" w:sz="0" w:space="0" w:color="auto"/>
        <w:left w:val="none" w:sz="0" w:space="0" w:color="auto"/>
        <w:bottom w:val="none" w:sz="0" w:space="0" w:color="auto"/>
        <w:right w:val="none" w:sz="0" w:space="0" w:color="auto"/>
      </w:divBdr>
    </w:div>
    <w:div w:id="1819955739">
      <w:bodyDiv w:val="1"/>
      <w:marLeft w:val="0"/>
      <w:marRight w:val="0"/>
      <w:marTop w:val="0"/>
      <w:marBottom w:val="0"/>
      <w:divBdr>
        <w:top w:val="none" w:sz="0" w:space="0" w:color="auto"/>
        <w:left w:val="none" w:sz="0" w:space="0" w:color="auto"/>
        <w:bottom w:val="none" w:sz="0" w:space="0" w:color="auto"/>
        <w:right w:val="none" w:sz="0" w:space="0" w:color="auto"/>
      </w:divBdr>
    </w:div>
    <w:div w:id="1937783675">
      <w:bodyDiv w:val="1"/>
      <w:marLeft w:val="0"/>
      <w:marRight w:val="0"/>
      <w:marTop w:val="0"/>
      <w:marBottom w:val="0"/>
      <w:divBdr>
        <w:top w:val="none" w:sz="0" w:space="0" w:color="auto"/>
        <w:left w:val="none" w:sz="0" w:space="0" w:color="auto"/>
        <w:bottom w:val="none" w:sz="0" w:space="0" w:color="auto"/>
        <w:right w:val="none" w:sz="0" w:space="0" w:color="auto"/>
      </w:divBdr>
    </w:div>
    <w:div w:id="1996103163">
      <w:bodyDiv w:val="1"/>
      <w:marLeft w:val="0"/>
      <w:marRight w:val="0"/>
      <w:marTop w:val="0"/>
      <w:marBottom w:val="0"/>
      <w:divBdr>
        <w:top w:val="none" w:sz="0" w:space="0" w:color="auto"/>
        <w:left w:val="none" w:sz="0" w:space="0" w:color="auto"/>
        <w:bottom w:val="none" w:sz="0" w:space="0" w:color="auto"/>
        <w:right w:val="none" w:sz="0" w:space="0" w:color="auto"/>
      </w:divBdr>
    </w:div>
    <w:div w:id="2081512366">
      <w:bodyDiv w:val="1"/>
      <w:marLeft w:val="0"/>
      <w:marRight w:val="0"/>
      <w:marTop w:val="0"/>
      <w:marBottom w:val="0"/>
      <w:divBdr>
        <w:top w:val="none" w:sz="0" w:space="0" w:color="auto"/>
        <w:left w:val="none" w:sz="0" w:space="0" w:color="auto"/>
        <w:bottom w:val="none" w:sz="0" w:space="0" w:color="auto"/>
        <w:right w:val="none" w:sz="0" w:space="0" w:color="auto"/>
      </w:divBdr>
    </w:div>
    <w:div w:id="2112621787">
      <w:bodyDiv w:val="1"/>
      <w:marLeft w:val="0"/>
      <w:marRight w:val="0"/>
      <w:marTop w:val="0"/>
      <w:marBottom w:val="0"/>
      <w:divBdr>
        <w:top w:val="none" w:sz="0" w:space="0" w:color="auto"/>
        <w:left w:val="none" w:sz="0" w:space="0" w:color="auto"/>
        <w:bottom w:val="none" w:sz="0" w:space="0" w:color="auto"/>
        <w:right w:val="none" w:sz="0" w:space="0" w:color="auto"/>
      </w:divBdr>
    </w:div>
    <w:div w:id="21430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9B1B3-C1CC-4138-B0F1-BE66D392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1851</Words>
  <Characters>10181</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School Board of Levy County</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Sosa</dc:creator>
  <cp:keywords/>
  <dc:description/>
  <cp:lastModifiedBy>Maria Sosa</cp:lastModifiedBy>
  <cp:revision>2</cp:revision>
  <dcterms:created xsi:type="dcterms:W3CDTF">2022-04-01T13:39:00Z</dcterms:created>
  <dcterms:modified xsi:type="dcterms:W3CDTF">2022-04-01T13:39:00Z</dcterms:modified>
</cp:coreProperties>
</file>